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58728D" w14:textId="042B3DFD" w:rsidR="00D20A76" w:rsidRPr="006431DE" w:rsidRDefault="00D20A76" w:rsidP="00D20A76">
      <w:pPr>
        <w:spacing w:after="100"/>
        <w:jc w:val="center"/>
        <w:rPr>
          <w:rFonts w:ascii="Roboto" w:eastAsia="Calibri" w:hAnsi="Roboto"/>
          <w:sz w:val="22"/>
          <w:szCs w:val="22"/>
        </w:rPr>
      </w:pPr>
      <w:bookmarkStart w:id="0" w:name="_Hlk57726467"/>
    </w:p>
    <w:p w14:paraId="665E6623" w14:textId="772E8271" w:rsidR="00D20A76" w:rsidRPr="006431DE" w:rsidRDefault="00710D23" w:rsidP="00D20A76">
      <w:pPr>
        <w:spacing w:before="240" w:after="100"/>
        <w:jc w:val="center"/>
        <w:rPr>
          <w:rFonts w:ascii="Roboto" w:hAnsi="Roboto"/>
          <w:b/>
          <w:sz w:val="32"/>
          <w:szCs w:val="20"/>
          <w:lang w:eastAsia="fi-FI"/>
        </w:rPr>
      </w:pPr>
      <w:r>
        <w:rPr>
          <w:rFonts w:ascii="Roboto" w:hAnsi="Roboto"/>
          <w:b/>
          <w:sz w:val="32"/>
          <w:szCs w:val="20"/>
          <w:lang w:eastAsia="fi-FI"/>
        </w:rPr>
        <w:t>Seire</w:t>
      </w:r>
      <w:r w:rsidR="00D20A76" w:rsidRPr="006431DE">
        <w:rPr>
          <w:rFonts w:ascii="Roboto" w:hAnsi="Roboto"/>
          <w:b/>
          <w:sz w:val="32"/>
          <w:szCs w:val="20"/>
          <w:lang w:eastAsia="fi-FI"/>
        </w:rPr>
        <w:t>aruanne</w:t>
      </w:r>
    </w:p>
    <w:p w14:paraId="50E0EB82" w14:textId="79CBBC8B" w:rsidR="00D20A76" w:rsidRPr="006431DE" w:rsidRDefault="00D20A76" w:rsidP="00FE7B45">
      <w:pPr>
        <w:spacing w:after="100"/>
        <w:jc w:val="center"/>
        <w:rPr>
          <w:rFonts w:ascii="Roboto" w:eastAsia="Calibri" w:hAnsi="Roboto"/>
          <w:b/>
          <w:sz w:val="28"/>
          <w:szCs w:val="22"/>
        </w:rPr>
      </w:pPr>
      <w:r w:rsidRPr="006431DE">
        <w:rPr>
          <w:rFonts w:ascii="Roboto" w:eastAsia="Calibri" w:hAnsi="Roboto"/>
          <w:b/>
          <w:sz w:val="28"/>
          <w:szCs w:val="22"/>
        </w:rPr>
        <w:t>Periood</w:t>
      </w:r>
      <w:r w:rsidR="00710D23">
        <w:rPr>
          <w:rFonts w:ascii="Roboto" w:eastAsia="Calibri" w:hAnsi="Roboto"/>
          <w:b/>
          <w:sz w:val="28"/>
          <w:szCs w:val="22"/>
        </w:rPr>
        <w:t xml:space="preserve"> </w:t>
      </w:r>
      <w:r w:rsidR="00AE01A8" w:rsidRPr="00AE01A8">
        <w:rPr>
          <w:rFonts w:ascii="Roboto" w:eastAsia="Calibri" w:hAnsi="Roboto"/>
          <w:b/>
          <w:sz w:val="28"/>
          <w:szCs w:val="22"/>
        </w:rPr>
        <w:t>I</w:t>
      </w:r>
      <w:r w:rsidR="00DD0302">
        <w:rPr>
          <w:rFonts w:ascii="Roboto" w:eastAsia="Calibri" w:hAnsi="Roboto"/>
          <w:b/>
          <w:sz w:val="28"/>
          <w:szCs w:val="22"/>
        </w:rPr>
        <w:t>I ja III</w:t>
      </w:r>
      <w:bookmarkStart w:id="1" w:name="_GoBack"/>
      <w:bookmarkEnd w:id="1"/>
      <w:r w:rsidR="00AE01A8" w:rsidRPr="00AE01A8">
        <w:rPr>
          <w:rFonts w:ascii="Roboto" w:eastAsia="Calibri" w:hAnsi="Roboto"/>
          <w:b/>
          <w:sz w:val="28"/>
          <w:szCs w:val="22"/>
        </w:rPr>
        <w:t xml:space="preserve"> kvartal 2026</w:t>
      </w:r>
    </w:p>
    <w:p w14:paraId="5FB7C1DA" w14:textId="77777777" w:rsidR="00D20A76" w:rsidRPr="006431DE" w:rsidRDefault="00D20A76" w:rsidP="00D20A76">
      <w:pPr>
        <w:spacing w:before="240" w:after="100"/>
        <w:jc w:val="center"/>
        <w:rPr>
          <w:rFonts w:ascii="Roboto" w:hAnsi="Roboto"/>
          <w:szCs w:val="20"/>
          <w:lang w:eastAsia="fi-FI"/>
        </w:rPr>
      </w:pPr>
      <w:r w:rsidRPr="006431DE">
        <w:rPr>
          <w:rFonts w:ascii="Roboto" w:hAnsi="Roboto"/>
          <w:szCs w:val="20"/>
          <w:lang w:eastAsia="fi-FI"/>
        </w:rPr>
        <w:t>Aruande esitamise kuupäev</w:t>
      </w:r>
    </w:p>
    <w:p w14:paraId="2794AA0E" w14:textId="4C9A388D" w:rsidR="00D20A76" w:rsidRPr="006431DE" w:rsidRDefault="005D32C2" w:rsidP="00D20A76">
      <w:pPr>
        <w:spacing w:after="100"/>
        <w:jc w:val="center"/>
        <w:rPr>
          <w:rFonts w:ascii="Roboto" w:hAnsi="Roboto"/>
          <w:b/>
          <w:sz w:val="28"/>
          <w:szCs w:val="20"/>
          <w:lang w:eastAsia="fi-FI"/>
        </w:rPr>
      </w:pPr>
      <w:r>
        <w:rPr>
          <w:rFonts w:ascii="Roboto" w:hAnsi="Roboto"/>
          <w:b/>
          <w:sz w:val="28"/>
          <w:szCs w:val="20"/>
          <w:lang w:eastAsia="fi-FI"/>
        </w:rPr>
        <w:t>1</w:t>
      </w:r>
      <w:r w:rsidR="002A451C">
        <w:rPr>
          <w:rFonts w:ascii="Roboto" w:hAnsi="Roboto"/>
          <w:b/>
          <w:sz w:val="28"/>
          <w:szCs w:val="20"/>
          <w:lang w:eastAsia="fi-FI"/>
        </w:rPr>
        <w:t>2</w:t>
      </w:r>
      <w:r>
        <w:rPr>
          <w:rFonts w:ascii="Roboto" w:hAnsi="Roboto"/>
          <w:b/>
          <w:sz w:val="28"/>
          <w:szCs w:val="20"/>
          <w:lang w:eastAsia="fi-FI"/>
        </w:rPr>
        <w:t>.</w:t>
      </w:r>
      <w:r w:rsidR="002A451C">
        <w:rPr>
          <w:rFonts w:ascii="Roboto" w:hAnsi="Roboto"/>
          <w:b/>
          <w:sz w:val="28"/>
          <w:szCs w:val="20"/>
          <w:lang w:eastAsia="fi-FI"/>
        </w:rPr>
        <w:t>10</w:t>
      </w:r>
      <w:r>
        <w:rPr>
          <w:rFonts w:ascii="Roboto" w:hAnsi="Roboto"/>
          <w:b/>
          <w:sz w:val="28"/>
          <w:szCs w:val="20"/>
          <w:lang w:eastAsia="fi-FI"/>
        </w:rPr>
        <w:t>.2026</w:t>
      </w:r>
    </w:p>
    <w:p w14:paraId="4E4DAD3E" w14:textId="4E24FC7E" w:rsidR="00D20A76" w:rsidRPr="006431DE" w:rsidRDefault="00710D23" w:rsidP="00FE7B45">
      <w:pPr>
        <w:spacing w:before="240" w:after="100"/>
        <w:jc w:val="center"/>
        <w:rPr>
          <w:rFonts w:ascii="Roboto" w:hAnsi="Roboto"/>
          <w:szCs w:val="20"/>
          <w:lang w:eastAsia="fi-FI"/>
        </w:rPr>
      </w:pPr>
      <w:r>
        <w:rPr>
          <w:rFonts w:ascii="Roboto" w:hAnsi="Roboto"/>
          <w:szCs w:val="20"/>
          <w:lang w:eastAsia="fi-FI"/>
        </w:rPr>
        <w:t>Kultuuriministeeriumi valitsemisala digipöörde „</w:t>
      </w:r>
      <w:r w:rsidRPr="00710D23">
        <w:t>Eesti kultuur on kõigile huvilistele digitaalsena kättesaadav, mugavalt kasutatav ning turvaliselt säilitatud</w:t>
      </w:r>
      <w:r w:rsidR="00BB1BF4">
        <w:t>“ seotud arendustegevuste tähtaegne elluviimine vastavalt poolte</w:t>
      </w:r>
      <w:r w:rsidR="009102AF">
        <w:t xml:space="preserve"> vahel</w:t>
      </w:r>
      <w:r w:rsidR="00BB1BF4">
        <w:t xml:space="preserve"> kokkulepitud tegevuskavale ja tulemustele</w:t>
      </w:r>
      <w:r>
        <w:t xml:space="preserve"> (Lisa 1)</w:t>
      </w:r>
      <w:r w:rsidR="00BB1BF4">
        <w:rPr>
          <w:rFonts w:ascii="Roboto" w:hAnsi="Roboto"/>
          <w:color w:val="003087"/>
        </w:rPr>
        <w:t> </w:t>
      </w:r>
    </w:p>
    <w:p w14:paraId="14FBF37A" w14:textId="77777777" w:rsidR="00D20A76" w:rsidRPr="006431DE" w:rsidRDefault="00D20A76" w:rsidP="00D20A76">
      <w:pPr>
        <w:numPr>
          <w:ilvl w:val="0"/>
          <w:numId w:val="2"/>
        </w:numPr>
        <w:spacing w:before="240" w:after="100"/>
        <w:jc w:val="both"/>
        <w:rPr>
          <w:rFonts w:ascii="Roboto" w:hAnsi="Roboto"/>
          <w:lang w:eastAsia="fi-FI"/>
        </w:rPr>
      </w:pPr>
      <w:r w:rsidRPr="1DA63B1E">
        <w:rPr>
          <w:rFonts w:ascii="Roboto" w:hAnsi="Roboto"/>
          <w:lang w:eastAsia="fi-FI"/>
        </w:rPr>
        <w:t>Partneri andmed (aruande aluseks olevast lepingust)</w:t>
      </w:r>
    </w:p>
    <w:tbl>
      <w:tblPr>
        <w:tblW w:w="928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8647"/>
        <w:gridCol w:w="641"/>
      </w:tblGrid>
      <w:tr w:rsidR="00D20A76" w:rsidRPr="006431DE" w14:paraId="19577BA7" w14:textId="77777777" w:rsidTr="003815CE">
        <w:trPr>
          <w:trHeight w:val="300"/>
        </w:trPr>
        <w:tc>
          <w:tcPr>
            <w:tcW w:w="8647" w:type="dxa"/>
          </w:tcPr>
          <w:p w14:paraId="20B83B88" w14:textId="509D24C4" w:rsidR="00D20A76" w:rsidRPr="006431DE" w:rsidRDefault="00D20A76" w:rsidP="00E912A9">
            <w:pPr>
              <w:spacing w:before="40" w:after="100"/>
              <w:jc w:val="both"/>
              <w:rPr>
                <w:rFonts w:ascii="Roboto" w:hAnsi="Roboto"/>
                <w:b/>
                <w:sz w:val="20"/>
                <w:szCs w:val="20"/>
                <w:lang w:eastAsia="fi-FI"/>
              </w:rPr>
            </w:pPr>
            <w:r w:rsidRPr="006431DE">
              <w:rPr>
                <w:rFonts w:ascii="Roboto" w:hAnsi="Roboto"/>
                <w:b/>
                <w:sz w:val="20"/>
                <w:szCs w:val="20"/>
                <w:lang w:eastAsia="fi-FI"/>
              </w:rPr>
              <w:t>Organisatsioon:</w:t>
            </w:r>
            <w:r w:rsidR="00BB1BF4">
              <w:rPr>
                <w:rFonts w:ascii="Roboto" w:hAnsi="Roboto"/>
                <w:b/>
                <w:sz w:val="20"/>
                <w:szCs w:val="20"/>
                <w:lang w:eastAsia="fi-FI"/>
              </w:rPr>
              <w:t xml:space="preserve"> </w:t>
            </w:r>
            <w:r w:rsidR="00AE01A8" w:rsidRPr="00AE01A8">
              <w:rPr>
                <w:rFonts w:ascii="Roboto" w:hAnsi="Roboto"/>
                <w:sz w:val="20"/>
                <w:szCs w:val="20"/>
                <w:lang w:eastAsia="fi-FI"/>
              </w:rPr>
              <w:t>Tartu Ülikool</w:t>
            </w:r>
          </w:p>
        </w:tc>
        <w:tc>
          <w:tcPr>
            <w:tcW w:w="641" w:type="dxa"/>
          </w:tcPr>
          <w:p w14:paraId="56D08A53" w14:textId="77777777" w:rsidR="00D20A76" w:rsidRPr="006431DE" w:rsidRDefault="00D20A76" w:rsidP="00E912A9">
            <w:pPr>
              <w:spacing w:before="60" w:after="100"/>
              <w:jc w:val="both"/>
              <w:rPr>
                <w:rFonts w:ascii="Roboto" w:hAnsi="Roboto"/>
                <w:sz w:val="20"/>
                <w:szCs w:val="20"/>
                <w:lang w:eastAsia="fi-FI"/>
              </w:rPr>
            </w:pPr>
          </w:p>
        </w:tc>
      </w:tr>
      <w:tr w:rsidR="00D20A76" w:rsidRPr="006431DE" w14:paraId="3CE841F1" w14:textId="77777777" w:rsidTr="003815CE">
        <w:trPr>
          <w:trHeight w:val="300"/>
        </w:trPr>
        <w:tc>
          <w:tcPr>
            <w:tcW w:w="8647" w:type="dxa"/>
          </w:tcPr>
          <w:p w14:paraId="4C2F85EA" w14:textId="301CF3BF" w:rsidR="00D20A76" w:rsidRPr="006431DE" w:rsidRDefault="00D20A76" w:rsidP="00E912A9">
            <w:pPr>
              <w:spacing w:before="40" w:after="100"/>
              <w:jc w:val="both"/>
              <w:rPr>
                <w:rFonts w:ascii="Roboto" w:hAnsi="Roboto"/>
                <w:b/>
                <w:sz w:val="20"/>
                <w:szCs w:val="20"/>
                <w:lang w:eastAsia="fi-FI"/>
              </w:rPr>
            </w:pPr>
            <w:r w:rsidRPr="006431DE">
              <w:rPr>
                <w:rFonts w:ascii="Roboto" w:hAnsi="Roboto"/>
                <w:b/>
                <w:sz w:val="20"/>
                <w:szCs w:val="20"/>
                <w:lang w:eastAsia="fi-FI"/>
              </w:rPr>
              <w:t>Aadress:</w:t>
            </w:r>
            <w:r w:rsidR="00BB1BF4">
              <w:rPr>
                <w:rFonts w:ascii="Roboto" w:hAnsi="Roboto"/>
                <w:b/>
                <w:sz w:val="20"/>
                <w:szCs w:val="20"/>
                <w:lang w:eastAsia="fi-FI"/>
              </w:rPr>
              <w:t xml:space="preserve"> </w:t>
            </w:r>
            <w:r w:rsidR="00AE01A8" w:rsidRPr="00AE01A8">
              <w:rPr>
                <w:rFonts w:ascii="Roboto" w:hAnsi="Roboto"/>
                <w:sz w:val="20"/>
                <w:szCs w:val="20"/>
                <w:lang w:eastAsia="fi-FI"/>
              </w:rPr>
              <w:t>Ülikooli tänav 18, 50090 Tartu</w:t>
            </w:r>
          </w:p>
        </w:tc>
        <w:tc>
          <w:tcPr>
            <w:tcW w:w="641" w:type="dxa"/>
          </w:tcPr>
          <w:p w14:paraId="56315073" w14:textId="77777777" w:rsidR="00D20A76" w:rsidRPr="006431DE" w:rsidRDefault="00D20A76" w:rsidP="00E912A9">
            <w:pPr>
              <w:spacing w:before="60" w:after="100"/>
              <w:jc w:val="both"/>
              <w:rPr>
                <w:rFonts w:ascii="Roboto" w:hAnsi="Roboto"/>
                <w:sz w:val="20"/>
                <w:szCs w:val="20"/>
                <w:lang w:eastAsia="fi-FI"/>
              </w:rPr>
            </w:pPr>
          </w:p>
        </w:tc>
      </w:tr>
      <w:tr w:rsidR="00D20A76" w:rsidRPr="006431DE" w14:paraId="2C01D455" w14:textId="77777777" w:rsidTr="003815CE">
        <w:trPr>
          <w:trHeight w:val="300"/>
        </w:trPr>
        <w:tc>
          <w:tcPr>
            <w:tcW w:w="8647" w:type="dxa"/>
          </w:tcPr>
          <w:p w14:paraId="3ADD814B" w14:textId="532017C5" w:rsidR="00FE7B45" w:rsidRPr="00AE01A8" w:rsidRDefault="00D20A76" w:rsidP="00FE7B45">
            <w:pPr>
              <w:spacing w:before="40" w:after="100"/>
              <w:rPr>
                <w:rFonts w:ascii="Roboto" w:hAnsi="Roboto"/>
                <w:sz w:val="20"/>
                <w:szCs w:val="20"/>
                <w:lang w:eastAsia="fi-FI"/>
              </w:rPr>
            </w:pPr>
            <w:r w:rsidRPr="006431DE">
              <w:rPr>
                <w:rFonts w:ascii="Roboto" w:hAnsi="Roboto"/>
                <w:b/>
                <w:sz w:val="20"/>
                <w:szCs w:val="20"/>
                <w:lang w:eastAsia="fi-FI"/>
              </w:rPr>
              <w:t>Telefon, e-post:</w:t>
            </w:r>
            <w:r w:rsidR="00BB1BF4">
              <w:rPr>
                <w:rFonts w:ascii="Roboto" w:hAnsi="Roboto"/>
                <w:b/>
                <w:sz w:val="20"/>
                <w:szCs w:val="20"/>
                <w:lang w:eastAsia="fi-FI"/>
              </w:rPr>
              <w:t xml:space="preserve"> </w:t>
            </w:r>
            <w:r w:rsidR="00AE01A8" w:rsidRPr="00AE01A8">
              <w:rPr>
                <w:rFonts w:ascii="Roboto" w:hAnsi="Roboto"/>
                <w:sz w:val="20"/>
                <w:szCs w:val="20"/>
                <w:lang w:eastAsia="fi-FI"/>
              </w:rPr>
              <w:t>737 5100, info@ut.ee</w:t>
            </w:r>
          </w:p>
          <w:p w14:paraId="35367F30" w14:textId="75D2615B" w:rsidR="00D20A76" w:rsidRPr="006431DE" w:rsidRDefault="00D20A76" w:rsidP="00FE7B45">
            <w:pPr>
              <w:spacing w:before="40" w:after="100"/>
              <w:rPr>
                <w:rFonts w:ascii="Roboto" w:hAnsi="Roboto"/>
                <w:b/>
                <w:sz w:val="20"/>
                <w:szCs w:val="20"/>
                <w:lang w:eastAsia="fi-FI"/>
              </w:rPr>
            </w:pPr>
          </w:p>
        </w:tc>
        <w:tc>
          <w:tcPr>
            <w:tcW w:w="641" w:type="dxa"/>
          </w:tcPr>
          <w:p w14:paraId="06BA169A" w14:textId="77777777" w:rsidR="00D20A76" w:rsidRPr="006431DE" w:rsidRDefault="00D20A76" w:rsidP="00E912A9">
            <w:pPr>
              <w:spacing w:before="60" w:after="100"/>
              <w:jc w:val="both"/>
              <w:rPr>
                <w:rFonts w:ascii="Roboto" w:hAnsi="Roboto"/>
                <w:sz w:val="20"/>
                <w:szCs w:val="20"/>
                <w:lang w:eastAsia="fi-FI"/>
              </w:rPr>
            </w:pPr>
          </w:p>
        </w:tc>
      </w:tr>
      <w:tr w:rsidR="00D20A76" w:rsidRPr="006431DE" w14:paraId="6CC8CF0F" w14:textId="77777777" w:rsidTr="003815CE">
        <w:trPr>
          <w:trHeight w:val="300"/>
        </w:trPr>
        <w:tc>
          <w:tcPr>
            <w:tcW w:w="8647" w:type="dxa"/>
          </w:tcPr>
          <w:p w14:paraId="5EBA912F" w14:textId="01D66D65" w:rsidR="00FE7B45" w:rsidRDefault="00D20A76" w:rsidP="00E912A9">
            <w:pPr>
              <w:spacing w:before="40" w:after="100"/>
              <w:jc w:val="both"/>
              <w:rPr>
                <w:rFonts w:ascii="Roboto" w:hAnsi="Roboto"/>
                <w:b/>
                <w:bCs/>
                <w:sz w:val="20"/>
                <w:szCs w:val="20"/>
                <w:lang w:eastAsia="fi-FI"/>
              </w:rPr>
            </w:pPr>
            <w:r w:rsidRPr="1DA63B1E">
              <w:rPr>
                <w:rFonts w:ascii="Roboto" w:hAnsi="Roboto"/>
                <w:b/>
                <w:bCs/>
                <w:sz w:val="20"/>
                <w:szCs w:val="20"/>
                <w:lang w:eastAsia="fi-FI"/>
              </w:rPr>
              <w:t>Esindaja:</w:t>
            </w:r>
            <w:r w:rsidR="00FE7B45">
              <w:rPr>
                <w:rFonts w:ascii="Roboto" w:hAnsi="Roboto"/>
                <w:b/>
                <w:bCs/>
                <w:sz w:val="20"/>
                <w:szCs w:val="20"/>
                <w:lang w:eastAsia="fi-FI"/>
              </w:rPr>
              <w:t xml:space="preserve"> </w:t>
            </w:r>
            <w:r w:rsidR="00AE01A8" w:rsidRPr="00AE01A8">
              <w:rPr>
                <w:rFonts w:ascii="Roboto" w:hAnsi="Roboto"/>
                <w:bCs/>
                <w:sz w:val="20"/>
                <w:szCs w:val="20"/>
                <w:lang w:eastAsia="fi-FI"/>
              </w:rPr>
              <w:t>Siret Rutiku</w:t>
            </w:r>
            <w:r w:rsidR="00AE01A8">
              <w:rPr>
                <w:rFonts w:ascii="Roboto" w:hAnsi="Roboto"/>
                <w:bCs/>
                <w:sz w:val="20"/>
                <w:szCs w:val="20"/>
                <w:lang w:eastAsia="fi-FI"/>
              </w:rPr>
              <w:t xml:space="preserve"> (TÜ </w:t>
            </w:r>
            <w:r w:rsidR="00AE01A8" w:rsidRPr="00AE01A8">
              <w:rPr>
                <w:rFonts w:ascii="Roboto" w:hAnsi="Roboto"/>
                <w:bCs/>
                <w:sz w:val="20"/>
                <w:szCs w:val="20"/>
                <w:lang w:eastAsia="fi-FI"/>
              </w:rPr>
              <w:t>grandikeskuse juhataja</w:t>
            </w:r>
            <w:r w:rsidR="00AE01A8">
              <w:rPr>
                <w:rFonts w:ascii="Roboto" w:hAnsi="Roboto"/>
                <w:bCs/>
                <w:sz w:val="20"/>
                <w:szCs w:val="20"/>
                <w:lang w:eastAsia="fi-FI"/>
              </w:rPr>
              <w:t>)</w:t>
            </w:r>
          </w:p>
          <w:p w14:paraId="5D3B982B" w14:textId="22EDDF4A" w:rsidR="003815CE" w:rsidRPr="003815CE" w:rsidRDefault="003815CE" w:rsidP="00E912A9">
            <w:pPr>
              <w:spacing w:before="40" w:after="100"/>
              <w:jc w:val="both"/>
              <w:rPr>
                <w:rFonts w:ascii="Roboto" w:hAnsi="Roboto"/>
                <w:sz w:val="20"/>
                <w:szCs w:val="20"/>
                <w:lang w:eastAsia="fi-FI"/>
              </w:rPr>
            </w:pPr>
            <w:r w:rsidRPr="003815CE">
              <w:rPr>
                <w:rFonts w:ascii="Roboto" w:hAnsi="Roboto"/>
                <w:sz w:val="20"/>
                <w:szCs w:val="20"/>
                <w:lang w:eastAsia="fi-FI"/>
              </w:rPr>
              <w:t xml:space="preserve"> </w:t>
            </w:r>
          </w:p>
        </w:tc>
        <w:tc>
          <w:tcPr>
            <w:tcW w:w="641" w:type="dxa"/>
          </w:tcPr>
          <w:p w14:paraId="52499AE9" w14:textId="77777777" w:rsidR="00D20A76" w:rsidRPr="006431DE" w:rsidRDefault="00D20A76" w:rsidP="00E912A9">
            <w:pPr>
              <w:spacing w:before="60" w:after="100"/>
              <w:jc w:val="both"/>
              <w:rPr>
                <w:rFonts w:ascii="Roboto" w:hAnsi="Roboto"/>
                <w:sz w:val="20"/>
                <w:szCs w:val="20"/>
                <w:lang w:eastAsia="fi-FI"/>
              </w:rPr>
            </w:pPr>
          </w:p>
        </w:tc>
      </w:tr>
      <w:tr w:rsidR="00D20A76" w:rsidRPr="006431DE" w14:paraId="36AA2E59" w14:textId="77777777" w:rsidTr="003815CE">
        <w:trPr>
          <w:trHeight w:val="300"/>
        </w:trPr>
        <w:tc>
          <w:tcPr>
            <w:tcW w:w="8647" w:type="dxa"/>
          </w:tcPr>
          <w:p w14:paraId="6EBC5A4C" w14:textId="12671C58" w:rsidR="00D20A76" w:rsidRPr="006431DE" w:rsidRDefault="00D20A76" w:rsidP="00E912A9">
            <w:pPr>
              <w:spacing w:before="40" w:after="100"/>
              <w:jc w:val="both"/>
              <w:rPr>
                <w:rFonts w:ascii="Roboto" w:hAnsi="Roboto"/>
                <w:b/>
                <w:bCs/>
                <w:sz w:val="20"/>
                <w:szCs w:val="20"/>
                <w:lang w:eastAsia="fi-FI"/>
              </w:rPr>
            </w:pPr>
            <w:r w:rsidRPr="1DA63B1E">
              <w:rPr>
                <w:rFonts w:ascii="Roboto" w:hAnsi="Roboto"/>
                <w:b/>
                <w:bCs/>
                <w:sz w:val="20"/>
                <w:szCs w:val="20"/>
                <w:lang w:eastAsia="fi-FI"/>
              </w:rPr>
              <w:t>Kontaktisik:</w:t>
            </w:r>
            <w:r w:rsidR="00FE7B45">
              <w:rPr>
                <w:rFonts w:ascii="Roboto" w:hAnsi="Roboto"/>
                <w:b/>
                <w:bCs/>
                <w:sz w:val="20"/>
                <w:szCs w:val="20"/>
                <w:lang w:eastAsia="fi-FI"/>
              </w:rPr>
              <w:t xml:space="preserve"> </w:t>
            </w:r>
            <w:r w:rsidR="00AE01A8" w:rsidRPr="00AE01A8">
              <w:rPr>
                <w:rFonts w:ascii="Roboto" w:hAnsi="Roboto"/>
                <w:bCs/>
                <w:sz w:val="20"/>
                <w:szCs w:val="20"/>
                <w:lang w:eastAsia="fi-FI"/>
              </w:rPr>
              <w:t>Elena Sipria-Mironov (TÜ raamatukogu projektijuht)</w:t>
            </w:r>
          </w:p>
        </w:tc>
        <w:tc>
          <w:tcPr>
            <w:tcW w:w="641" w:type="dxa"/>
          </w:tcPr>
          <w:p w14:paraId="4AE10C85" w14:textId="77777777" w:rsidR="00D20A76" w:rsidRPr="006431DE" w:rsidRDefault="00D20A76" w:rsidP="00E912A9">
            <w:pPr>
              <w:spacing w:before="60" w:after="100"/>
              <w:jc w:val="both"/>
              <w:rPr>
                <w:rFonts w:ascii="Roboto" w:hAnsi="Roboto"/>
                <w:sz w:val="20"/>
                <w:szCs w:val="20"/>
                <w:lang w:eastAsia="fi-FI"/>
              </w:rPr>
            </w:pPr>
          </w:p>
        </w:tc>
      </w:tr>
      <w:tr w:rsidR="00D20A76" w:rsidRPr="006431DE" w14:paraId="4141CBF5" w14:textId="77777777" w:rsidTr="003815CE">
        <w:trPr>
          <w:trHeight w:val="300"/>
        </w:trPr>
        <w:tc>
          <w:tcPr>
            <w:tcW w:w="8647" w:type="dxa"/>
          </w:tcPr>
          <w:p w14:paraId="39C0D29E" w14:textId="3A9FB1D6" w:rsidR="00D20A76" w:rsidRPr="00AE01A8" w:rsidRDefault="00D20A76" w:rsidP="00E912A9">
            <w:pPr>
              <w:spacing w:before="40" w:after="100"/>
              <w:jc w:val="both"/>
              <w:rPr>
                <w:rFonts w:ascii="Roboto" w:hAnsi="Roboto"/>
                <w:sz w:val="20"/>
                <w:szCs w:val="20"/>
                <w:lang w:eastAsia="fi-FI"/>
              </w:rPr>
            </w:pPr>
            <w:r w:rsidRPr="006431DE">
              <w:rPr>
                <w:rFonts w:ascii="Roboto" w:hAnsi="Roboto"/>
                <w:b/>
                <w:sz w:val="20"/>
                <w:szCs w:val="20"/>
                <w:lang w:eastAsia="fi-FI"/>
              </w:rPr>
              <w:t>Aruandluse periood:</w:t>
            </w:r>
            <w:r w:rsidR="00FE7B45">
              <w:rPr>
                <w:rFonts w:ascii="Roboto" w:hAnsi="Roboto"/>
                <w:b/>
                <w:sz w:val="20"/>
                <w:szCs w:val="20"/>
                <w:lang w:eastAsia="fi-FI"/>
              </w:rPr>
              <w:t xml:space="preserve"> </w:t>
            </w:r>
            <w:r w:rsidR="00AE01A8">
              <w:rPr>
                <w:rFonts w:ascii="Roboto" w:hAnsi="Roboto"/>
                <w:sz w:val="20"/>
                <w:szCs w:val="20"/>
                <w:lang w:eastAsia="fi-FI"/>
              </w:rPr>
              <w:t>I</w:t>
            </w:r>
            <w:r w:rsidR="00504F95">
              <w:rPr>
                <w:rFonts w:ascii="Roboto" w:hAnsi="Roboto"/>
                <w:sz w:val="20"/>
                <w:szCs w:val="20"/>
                <w:lang w:eastAsia="fi-FI"/>
              </w:rPr>
              <w:t>I ja III</w:t>
            </w:r>
            <w:r w:rsidR="00AE01A8">
              <w:rPr>
                <w:rFonts w:ascii="Roboto" w:hAnsi="Roboto"/>
                <w:sz w:val="20"/>
                <w:szCs w:val="20"/>
                <w:lang w:eastAsia="fi-FI"/>
              </w:rPr>
              <w:t xml:space="preserve"> kvartal 2026</w:t>
            </w:r>
          </w:p>
        </w:tc>
        <w:tc>
          <w:tcPr>
            <w:tcW w:w="641" w:type="dxa"/>
          </w:tcPr>
          <w:p w14:paraId="355CB969" w14:textId="77777777" w:rsidR="00D20A76" w:rsidRPr="006431DE" w:rsidRDefault="00D20A76" w:rsidP="00E912A9">
            <w:pPr>
              <w:spacing w:before="60" w:after="100"/>
              <w:jc w:val="both"/>
              <w:rPr>
                <w:rFonts w:ascii="Roboto" w:hAnsi="Roboto"/>
                <w:sz w:val="20"/>
                <w:szCs w:val="20"/>
                <w:lang w:eastAsia="fi-FI"/>
              </w:rPr>
            </w:pPr>
          </w:p>
        </w:tc>
      </w:tr>
    </w:tbl>
    <w:p w14:paraId="143A558A" w14:textId="77777777" w:rsidR="00D20A76" w:rsidRPr="006431DE" w:rsidRDefault="00D20A76" w:rsidP="00D20A76">
      <w:pPr>
        <w:numPr>
          <w:ilvl w:val="0"/>
          <w:numId w:val="2"/>
        </w:numPr>
        <w:spacing w:before="240" w:after="100"/>
        <w:jc w:val="both"/>
        <w:rPr>
          <w:rFonts w:ascii="Roboto" w:hAnsi="Roboto"/>
          <w:szCs w:val="20"/>
          <w:lang w:eastAsia="fi-FI"/>
        </w:rPr>
      </w:pPr>
      <w:bookmarkStart w:id="2" w:name="_Hlk97809216"/>
      <w:r w:rsidRPr="006431DE">
        <w:rPr>
          <w:rFonts w:ascii="Roboto" w:hAnsi="Roboto"/>
          <w:szCs w:val="20"/>
          <w:lang w:eastAsia="fi-FI"/>
        </w:rPr>
        <w:t>Lepingu andmed</w:t>
      </w:r>
    </w:p>
    <w:tbl>
      <w:tblPr>
        <w:tblW w:w="928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227"/>
        <w:gridCol w:w="6059"/>
      </w:tblGrid>
      <w:tr w:rsidR="00D20A76" w:rsidRPr="006431DE" w14:paraId="33615A3B" w14:textId="77777777" w:rsidTr="00E912A9">
        <w:trPr>
          <w:trHeight w:val="300"/>
        </w:trPr>
        <w:tc>
          <w:tcPr>
            <w:tcW w:w="3227" w:type="dxa"/>
          </w:tcPr>
          <w:p w14:paraId="1CF05950" w14:textId="6F251EA2" w:rsidR="00D20A76" w:rsidRPr="00FE7B45" w:rsidRDefault="00D20A76" w:rsidP="00E912A9">
            <w:pPr>
              <w:spacing w:before="40" w:after="100"/>
              <w:jc w:val="both"/>
              <w:rPr>
                <w:rFonts w:ascii="Roboto" w:hAnsi="Roboto"/>
                <w:b/>
                <w:sz w:val="20"/>
                <w:szCs w:val="20"/>
                <w:lang w:eastAsia="fi-FI"/>
              </w:rPr>
            </w:pPr>
            <w:r w:rsidRPr="006431DE">
              <w:rPr>
                <w:rFonts w:ascii="Roboto" w:hAnsi="Roboto"/>
                <w:b/>
                <w:sz w:val="20"/>
                <w:szCs w:val="20"/>
                <w:lang w:eastAsia="fi-FI"/>
              </w:rPr>
              <w:t>Lepingu number:</w:t>
            </w:r>
            <w:r w:rsidR="00FE7B45">
              <w:rPr>
                <w:rFonts w:ascii="Roboto" w:hAnsi="Roboto"/>
                <w:b/>
                <w:sz w:val="20"/>
                <w:szCs w:val="20"/>
                <w:lang w:eastAsia="fi-FI"/>
              </w:rPr>
              <w:t xml:space="preserve"> </w:t>
            </w:r>
            <w:r w:rsidR="00AE01A8" w:rsidRPr="00AE01A8">
              <w:rPr>
                <w:rFonts w:ascii="Roboto" w:hAnsi="Roboto"/>
                <w:sz w:val="20"/>
                <w:szCs w:val="20"/>
                <w:lang w:eastAsia="fi-FI"/>
              </w:rPr>
              <w:t>13-5/114-1</w:t>
            </w:r>
          </w:p>
        </w:tc>
        <w:tc>
          <w:tcPr>
            <w:tcW w:w="6059" w:type="dxa"/>
          </w:tcPr>
          <w:p w14:paraId="4B9F2528" w14:textId="77777777" w:rsidR="00D20A76" w:rsidRPr="006431DE" w:rsidRDefault="00D20A76" w:rsidP="00E912A9">
            <w:pPr>
              <w:spacing w:before="60" w:after="100"/>
              <w:jc w:val="both"/>
              <w:rPr>
                <w:rFonts w:ascii="Roboto" w:hAnsi="Roboto"/>
                <w:sz w:val="20"/>
                <w:szCs w:val="20"/>
                <w:lang w:eastAsia="fi-FI"/>
              </w:rPr>
            </w:pPr>
          </w:p>
        </w:tc>
      </w:tr>
      <w:tr w:rsidR="00D20A76" w:rsidRPr="006431DE" w14:paraId="2BC56014" w14:textId="77777777" w:rsidTr="00E912A9">
        <w:trPr>
          <w:trHeight w:val="300"/>
        </w:trPr>
        <w:tc>
          <w:tcPr>
            <w:tcW w:w="3227" w:type="dxa"/>
          </w:tcPr>
          <w:p w14:paraId="38CF5616" w14:textId="244A5AF1" w:rsidR="00D20A76" w:rsidRPr="00AE01A8" w:rsidRDefault="00D20A76" w:rsidP="00E912A9">
            <w:pPr>
              <w:spacing w:before="40" w:after="100"/>
              <w:jc w:val="both"/>
              <w:rPr>
                <w:rFonts w:ascii="Roboto" w:hAnsi="Roboto"/>
                <w:sz w:val="20"/>
                <w:szCs w:val="20"/>
                <w:lang w:eastAsia="fi-FI"/>
              </w:rPr>
            </w:pPr>
            <w:r w:rsidRPr="006431DE">
              <w:rPr>
                <w:rFonts w:ascii="Roboto" w:hAnsi="Roboto"/>
                <w:b/>
                <w:sz w:val="20"/>
                <w:szCs w:val="20"/>
                <w:lang w:eastAsia="fi-FI"/>
              </w:rPr>
              <w:t>Lepingu sõlmimise aeg:</w:t>
            </w:r>
            <w:r w:rsidR="003815CE">
              <w:rPr>
                <w:rFonts w:ascii="Roboto" w:hAnsi="Roboto"/>
                <w:b/>
                <w:sz w:val="20"/>
                <w:szCs w:val="20"/>
                <w:lang w:eastAsia="fi-FI"/>
              </w:rPr>
              <w:t xml:space="preserve"> </w:t>
            </w:r>
            <w:r w:rsidR="00AE01A8">
              <w:rPr>
                <w:rFonts w:ascii="Roboto" w:hAnsi="Roboto"/>
                <w:sz w:val="20"/>
                <w:szCs w:val="20"/>
                <w:lang w:eastAsia="fi-FI"/>
              </w:rPr>
              <w:t>19.02.2026</w:t>
            </w:r>
          </w:p>
        </w:tc>
        <w:tc>
          <w:tcPr>
            <w:tcW w:w="6059" w:type="dxa"/>
          </w:tcPr>
          <w:p w14:paraId="05265CDE" w14:textId="77777777" w:rsidR="00D20A76" w:rsidRPr="006431DE" w:rsidRDefault="00D20A76" w:rsidP="00E912A9">
            <w:pPr>
              <w:spacing w:before="60" w:after="100"/>
              <w:jc w:val="both"/>
              <w:rPr>
                <w:rFonts w:ascii="Roboto" w:hAnsi="Roboto"/>
                <w:sz w:val="20"/>
                <w:szCs w:val="20"/>
                <w:lang w:eastAsia="fi-FI"/>
              </w:rPr>
            </w:pPr>
            <w:r w:rsidRPr="006431DE">
              <w:rPr>
                <w:rFonts w:ascii="Roboto" w:hAnsi="Roboto"/>
                <w:sz w:val="20"/>
                <w:szCs w:val="20"/>
                <w:lang w:eastAsia="fi-FI"/>
              </w:rPr>
              <w:t xml:space="preserve"> </w:t>
            </w:r>
          </w:p>
        </w:tc>
      </w:tr>
      <w:tr w:rsidR="00D20A76" w:rsidRPr="006431DE" w14:paraId="3B884547" w14:textId="77777777" w:rsidTr="00E912A9">
        <w:trPr>
          <w:trHeight w:val="300"/>
        </w:trPr>
        <w:tc>
          <w:tcPr>
            <w:tcW w:w="3227" w:type="dxa"/>
          </w:tcPr>
          <w:p w14:paraId="1F43797E" w14:textId="77777777" w:rsidR="00AE01A8" w:rsidRDefault="00D20A76" w:rsidP="00E912A9">
            <w:pPr>
              <w:spacing w:before="40" w:after="100"/>
              <w:jc w:val="both"/>
              <w:rPr>
                <w:rFonts w:ascii="Roboto" w:hAnsi="Roboto"/>
                <w:b/>
                <w:sz w:val="20"/>
                <w:szCs w:val="20"/>
                <w:lang w:eastAsia="fi-FI"/>
              </w:rPr>
            </w:pPr>
            <w:r w:rsidRPr="006431DE">
              <w:rPr>
                <w:rFonts w:ascii="Roboto" w:hAnsi="Roboto"/>
                <w:b/>
                <w:sz w:val="20"/>
                <w:szCs w:val="20"/>
                <w:lang w:eastAsia="fi-FI"/>
              </w:rPr>
              <w:t>Lepingu periood:</w:t>
            </w:r>
            <w:r w:rsidR="00AE01A8">
              <w:rPr>
                <w:rFonts w:ascii="Roboto" w:hAnsi="Roboto"/>
                <w:b/>
                <w:sz w:val="20"/>
                <w:szCs w:val="20"/>
                <w:lang w:eastAsia="fi-FI"/>
              </w:rPr>
              <w:t xml:space="preserve"> </w:t>
            </w:r>
          </w:p>
          <w:p w14:paraId="04D04606" w14:textId="0997CA95" w:rsidR="003815CE" w:rsidRPr="00AE01A8" w:rsidRDefault="00AE01A8" w:rsidP="00E912A9">
            <w:pPr>
              <w:spacing w:before="40" w:after="100"/>
              <w:jc w:val="both"/>
              <w:rPr>
                <w:rFonts w:ascii="Roboto" w:hAnsi="Roboto"/>
                <w:sz w:val="20"/>
                <w:szCs w:val="20"/>
                <w:lang w:eastAsia="fi-FI"/>
              </w:rPr>
            </w:pPr>
            <w:r w:rsidRPr="00AE01A8">
              <w:rPr>
                <w:rFonts w:ascii="Roboto" w:hAnsi="Roboto"/>
                <w:sz w:val="20"/>
                <w:szCs w:val="20"/>
                <w:lang w:eastAsia="fi-FI"/>
              </w:rPr>
              <w:t>05.11.2025 - 31.12.2026</w:t>
            </w:r>
          </w:p>
          <w:p w14:paraId="4E03B848" w14:textId="34E00FFD" w:rsidR="00D20A76" w:rsidRPr="003815CE" w:rsidRDefault="00D20A76" w:rsidP="00E912A9">
            <w:pPr>
              <w:spacing w:before="40" w:after="100"/>
              <w:jc w:val="both"/>
              <w:rPr>
                <w:rFonts w:ascii="Roboto" w:hAnsi="Roboto"/>
                <w:b/>
                <w:sz w:val="20"/>
                <w:szCs w:val="20"/>
                <w:lang w:eastAsia="fi-FI"/>
              </w:rPr>
            </w:pPr>
          </w:p>
        </w:tc>
        <w:tc>
          <w:tcPr>
            <w:tcW w:w="6059" w:type="dxa"/>
          </w:tcPr>
          <w:p w14:paraId="7FC173E6" w14:textId="77777777" w:rsidR="00D20A76" w:rsidRPr="006431DE" w:rsidRDefault="00D20A76" w:rsidP="00E912A9">
            <w:pPr>
              <w:spacing w:before="60" w:after="100"/>
              <w:jc w:val="both"/>
              <w:rPr>
                <w:rFonts w:ascii="Roboto" w:hAnsi="Roboto"/>
                <w:sz w:val="20"/>
                <w:szCs w:val="20"/>
                <w:lang w:eastAsia="fi-FI"/>
              </w:rPr>
            </w:pPr>
          </w:p>
        </w:tc>
      </w:tr>
      <w:bookmarkEnd w:id="0"/>
      <w:bookmarkEnd w:id="2"/>
    </w:tbl>
    <w:p w14:paraId="75D67F0B" w14:textId="77777777" w:rsidR="00D20A76" w:rsidRPr="006431DE" w:rsidRDefault="00D20A76" w:rsidP="00D20A76">
      <w:pPr>
        <w:spacing w:after="100"/>
        <w:jc w:val="both"/>
        <w:rPr>
          <w:rFonts w:ascii="Roboto" w:eastAsia="Calibri" w:hAnsi="Roboto"/>
          <w:b/>
          <w:bCs/>
          <w:sz w:val="22"/>
          <w:szCs w:val="22"/>
        </w:rPr>
      </w:pPr>
    </w:p>
    <w:p w14:paraId="40D4C96C" w14:textId="77777777" w:rsidR="00D20A76" w:rsidRPr="006431DE" w:rsidRDefault="00D20A76" w:rsidP="00D20A76">
      <w:pPr>
        <w:spacing w:after="100"/>
        <w:jc w:val="both"/>
        <w:rPr>
          <w:rFonts w:ascii="Roboto" w:eastAsia="Calibri" w:hAnsi="Roboto"/>
          <w:b/>
          <w:bCs/>
          <w:sz w:val="22"/>
          <w:szCs w:val="22"/>
        </w:rPr>
        <w:sectPr w:rsidR="00D20A76" w:rsidRPr="006431DE">
          <w:pgSz w:w="11906" w:h="16838"/>
          <w:pgMar w:top="1417" w:right="1417" w:bottom="1417" w:left="1417" w:header="708" w:footer="708" w:gutter="0"/>
          <w:cols w:space="708"/>
          <w:docGrid w:linePitch="360"/>
        </w:sectPr>
      </w:pPr>
    </w:p>
    <w:p w14:paraId="3E401AF6" w14:textId="77777777" w:rsidR="00D20A76" w:rsidRPr="006431DE" w:rsidRDefault="00D20A76" w:rsidP="00D20A76">
      <w:pPr>
        <w:spacing w:after="100"/>
        <w:jc w:val="both"/>
        <w:rPr>
          <w:rFonts w:ascii="Roboto" w:eastAsia="Calibri" w:hAnsi="Roboto"/>
          <w:b/>
          <w:bCs/>
          <w:sz w:val="22"/>
          <w:szCs w:val="22"/>
        </w:rPr>
      </w:pPr>
    </w:p>
    <w:p w14:paraId="3C572A55" w14:textId="77777777" w:rsidR="00D20A76" w:rsidRPr="006431DE" w:rsidRDefault="00D20A76" w:rsidP="00D20A76">
      <w:pPr>
        <w:numPr>
          <w:ilvl w:val="0"/>
          <w:numId w:val="2"/>
        </w:numPr>
        <w:spacing w:after="100"/>
        <w:contextualSpacing/>
        <w:jc w:val="both"/>
        <w:rPr>
          <w:rFonts w:ascii="Roboto" w:eastAsia="Calibri" w:hAnsi="Roboto"/>
        </w:rPr>
      </w:pPr>
      <w:r w:rsidRPr="006431DE">
        <w:rPr>
          <w:rFonts w:ascii="Roboto" w:eastAsia="Calibri" w:hAnsi="Roboto"/>
        </w:rPr>
        <w:t>Andmed lepingus kokkulepitud eesmärkide saavutamise kohta (</w:t>
      </w:r>
      <w:r w:rsidRPr="006431DE">
        <w:rPr>
          <w:rFonts w:ascii="Roboto" w:eastAsia="Calibri" w:hAnsi="Roboto"/>
          <w:i/>
          <w:iCs/>
        </w:rPr>
        <w:t>tegevuste kirjeldus, mis on konkreetse perioodi jooksul eesmärkide saavutamise nimel tehtud</w:t>
      </w:r>
      <w:r w:rsidRPr="006431DE">
        <w:rPr>
          <w:rFonts w:ascii="Roboto" w:eastAsia="Calibri" w:hAnsi="Roboto"/>
        </w:rPr>
        <w:t>).</w:t>
      </w:r>
    </w:p>
    <w:tbl>
      <w:tblPr>
        <w:tblStyle w:val="Kontuurtabel1"/>
        <w:tblW w:w="14459" w:type="dxa"/>
        <w:tblInd w:w="-5" w:type="dxa"/>
        <w:tblLook w:val="04A0" w:firstRow="1" w:lastRow="0" w:firstColumn="1" w:lastColumn="0" w:noHBand="0" w:noVBand="1"/>
      </w:tblPr>
      <w:tblGrid>
        <w:gridCol w:w="2283"/>
        <w:gridCol w:w="1318"/>
        <w:gridCol w:w="1339"/>
        <w:gridCol w:w="1839"/>
        <w:gridCol w:w="4072"/>
        <w:gridCol w:w="3608"/>
      </w:tblGrid>
      <w:tr w:rsidR="00F97753" w:rsidRPr="006431DE" w14:paraId="30390B9A" w14:textId="77777777" w:rsidTr="00E912A9">
        <w:trPr>
          <w:trHeight w:val="300"/>
        </w:trPr>
        <w:tc>
          <w:tcPr>
            <w:tcW w:w="2380" w:type="dxa"/>
          </w:tcPr>
          <w:p w14:paraId="76FFC5FC" w14:textId="77777777" w:rsidR="00D20A76" w:rsidRPr="006431DE" w:rsidRDefault="00D20A76" w:rsidP="00E912A9">
            <w:pPr>
              <w:spacing w:after="100"/>
              <w:jc w:val="both"/>
              <w:rPr>
                <w:rFonts w:ascii="Roboto" w:hAnsi="Roboto"/>
                <w:b/>
                <w:bCs/>
                <w:sz w:val="20"/>
                <w:szCs w:val="20"/>
              </w:rPr>
            </w:pPr>
          </w:p>
        </w:tc>
        <w:tc>
          <w:tcPr>
            <w:tcW w:w="956" w:type="dxa"/>
          </w:tcPr>
          <w:p w14:paraId="4D5B3CD9" w14:textId="77777777" w:rsidR="00D20A76" w:rsidRPr="006431DE" w:rsidRDefault="00D20A76" w:rsidP="00E912A9">
            <w:pPr>
              <w:spacing w:after="100"/>
              <w:jc w:val="both"/>
              <w:rPr>
                <w:rFonts w:ascii="Roboto" w:hAnsi="Roboto"/>
                <w:b/>
                <w:bCs/>
                <w:sz w:val="20"/>
                <w:szCs w:val="20"/>
              </w:rPr>
            </w:pPr>
            <w:r w:rsidRPr="006431DE">
              <w:rPr>
                <w:rFonts w:ascii="Roboto" w:hAnsi="Roboto"/>
                <w:b/>
                <w:bCs/>
                <w:sz w:val="20"/>
                <w:szCs w:val="20"/>
              </w:rPr>
              <w:t>Tähtaeg</w:t>
            </w:r>
          </w:p>
        </w:tc>
        <w:tc>
          <w:tcPr>
            <w:tcW w:w="1342" w:type="dxa"/>
          </w:tcPr>
          <w:p w14:paraId="403A24AD" w14:textId="77777777" w:rsidR="00D20A76" w:rsidRPr="006431DE" w:rsidRDefault="00D20A76" w:rsidP="00E912A9">
            <w:pPr>
              <w:spacing w:after="100"/>
              <w:jc w:val="both"/>
              <w:rPr>
                <w:rFonts w:ascii="Roboto" w:hAnsi="Roboto"/>
                <w:b/>
                <w:bCs/>
                <w:sz w:val="20"/>
                <w:szCs w:val="20"/>
              </w:rPr>
            </w:pPr>
            <w:r w:rsidRPr="006431DE">
              <w:rPr>
                <w:rFonts w:ascii="Roboto" w:hAnsi="Roboto"/>
                <w:b/>
                <w:bCs/>
                <w:sz w:val="20"/>
                <w:szCs w:val="20"/>
              </w:rPr>
              <w:t>Planeeritud eelarve</w:t>
            </w:r>
          </w:p>
        </w:tc>
        <w:tc>
          <w:tcPr>
            <w:tcW w:w="1701" w:type="dxa"/>
          </w:tcPr>
          <w:p w14:paraId="119DE481" w14:textId="77777777" w:rsidR="00D20A76" w:rsidRPr="006431DE" w:rsidRDefault="00D20A76" w:rsidP="00E912A9">
            <w:pPr>
              <w:spacing w:after="100"/>
              <w:jc w:val="both"/>
              <w:rPr>
                <w:rFonts w:ascii="Roboto" w:hAnsi="Roboto"/>
                <w:b/>
                <w:bCs/>
                <w:sz w:val="20"/>
                <w:szCs w:val="20"/>
              </w:rPr>
            </w:pPr>
            <w:r w:rsidRPr="006431DE">
              <w:rPr>
                <w:rFonts w:ascii="Roboto" w:hAnsi="Roboto"/>
                <w:b/>
                <w:bCs/>
                <w:sz w:val="20"/>
                <w:szCs w:val="20"/>
              </w:rPr>
              <w:t>Tegelik kulu aruandeperioodil</w:t>
            </w:r>
          </w:p>
        </w:tc>
        <w:tc>
          <w:tcPr>
            <w:tcW w:w="4277" w:type="dxa"/>
          </w:tcPr>
          <w:p w14:paraId="7153F2AA" w14:textId="77777777" w:rsidR="00D20A76" w:rsidRPr="006431DE" w:rsidRDefault="00D20A76" w:rsidP="00E912A9">
            <w:pPr>
              <w:spacing w:after="100"/>
              <w:jc w:val="both"/>
              <w:rPr>
                <w:rFonts w:ascii="Roboto" w:hAnsi="Roboto"/>
                <w:b/>
                <w:bCs/>
                <w:sz w:val="20"/>
                <w:szCs w:val="20"/>
              </w:rPr>
            </w:pPr>
            <w:r w:rsidRPr="006431DE">
              <w:rPr>
                <w:rFonts w:ascii="Roboto" w:hAnsi="Roboto"/>
                <w:b/>
                <w:bCs/>
                <w:sz w:val="20"/>
                <w:szCs w:val="20"/>
              </w:rPr>
              <w:t>Teostatud tegevused ja saavutatud tulemid</w:t>
            </w:r>
          </w:p>
        </w:tc>
        <w:tc>
          <w:tcPr>
            <w:tcW w:w="3803" w:type="dxa"/>
          </w:tcPr>
          <w:p w14:paraId="3C9160BD" w14:textId="77777777" w:rsidR="00D20A76" w:rsidRPr="006431DE" w:rsidRDefault="00D20A76" w:rsidP="00E912A9">
            <w:pPr>
              <w:spacing w:after="100"/>
              <w:jc w:val="both"/>
              <w:rPr>
                <w:rFonts w:ascii="Roboto" w:hAnsi="Roboto"/>
                <w:b/>
                <w:bCs/>
                <w:sz w:val="20"/>
                <w:szCs w:val="20"/>
              </w:rPr>
            </w:pPr>
            <w:r w:rsidRPr="006431DE">
              <w:rPr>
                <w:rFonts w:ascii="Roboto" w:hAnsi="Roboto"/>
                <w:b/>
                <w:bCs/>
                <w:sz w:val="20"/>
                <w:szCs w:val="20"/>
              </w:rPr>
              <w:t>Selgitus / partneri hinnang</w:t>
            </w:r>
          </w:p>
        </w:tc>
      </w:tr>
      <w:tr w:rsidR="00F97753" w:rsidRPr="006431DE" w14:paraId="1306E298" w14:textId="77777777" w:rsidTr="00E912A9">
        <w:trPr>
          <w:trHeight w:val="300"/>
        </w:trPr>
        <w:tc>
          <w:tcPr>
            <w:tcW w:w="2380" w:type="dxa"/>
          </w:tcPr>
          <w:p w14:paraId="177EDDBA" w14:textId="12D222AC" w:rsidR="00D20A76" w:rsidRPr="006431DE" w:rsidRDefault="00D20A76" w:rsidP="00E912A9">
            <w:pPr>
              <w:spacing w:after="100"/>
              <w:jc w:val="both"/>
              <w:rPr>
                <w:rFonts w:ascii="Roboto" w:hAnsi="Roboto"/>
                <w:sz w:val="22"/>
                <w:szCs w:val="22"/>
              </w:rPr>
            </w:pPr>
            <w:r w:rsidRPr="006431DE">
              <w:rPr>
                <w:rFonts w:ascii="Roboto" w:hAnsi="Roboto"/>
                <w:sz w:val="22"/>
                <w:szCs w:val="22"/>
              </w:rPr>
              <w:t>Tegevus 1</w:t>
            </w:r>
            <w:r w:rsidR="00FE7B45">
              <w:rPr>
                <w:rFonts w:ascii="Roboto" w:hAnsi="Roboto"/>
                <w:sz w:val="22"/>
                <w:szCs w:val="22"/>
              </w:rPr>
              <w:t xml:space="preserve">: </w:t>
            </w:r>
          </w:p>
        </w:tc>
        <w:tc>
          <w:tcPr>
            <w:tcW w:w="956" w:type="dxa"/>
          </w:tcPr>
          <w:p w14:paraId="790CE6AF" w14:textId="2BD14C01" w:rsidR="00D20A76" w:rsidRPr="006431DE" w:rsidRDefault="00B95374" w:rsidP="00E912A9">
            <w:pPr>
              <w:spacing w:after="100"/>
              <w:jc w:val="both"/>
              <w:rPr>
                <w:rFonts w:ascii="Roboto" w:hAnsi="Roboto"/>
                <w:sz w:val="22"/>
                <w:szCs w:val="22"/>
              </w:rPr>
            </w:pPr>
            <w:r>
              <w:rPr>
                <w:rFonts w:ascii="Roboto" w:hAnsi="Roboto"/>
                <w:sz w:val="22"/>
                <w:szCs w:val="22"/>
              </w:rPr>
              <w:t>31.0</w:t>
            </w:r>
            <w:r w:rsidR="007A5654">
              <w:rPr>
                <w:rFonts w:ascii="Roboto" w:hAnsi="Roboto"/>
                <w:sz w:val="22"/>
                <w:szCs w:val="22"/>
              </w:rPr>
              <w:t>5</w:t>
            </w:r>
            <w:r>
              <w:rPr>
                <w:rFonts w:ascii="Roboto" w:hAnsi="Roboto"/>
                <w:sz w:val="22"/>
                <w:szCs w:val="22"/>
              </w:rPr>
              <w:t>.2026</w:t>
            </w:r>
          </w:p>
        </w:tc>
        <w:tc>
          <w:tcPr>
            <w:tcW w:w="1342" w:type="dxa"/>
          </w:tcPr>
          <w:p w14:paraId="7EFAB7AA" w14:textId="75AA4721" w:rsidR="00D20A76" w:rsidRPr="006431DE" w:rsidRDefault="00B95374" w:rsidP="00E912A9">
            <w:pPr>
              <w:spacing w:after="100"/>
              <w:jc w:val="both"/>
              <w:rPr>
                <w:rFonts w:ascii="Roboto" w:hAnsi="Roboto"/>
                <w:sz w:val="22"/>
                <w:szCs w:val="22"/>
              </w:rPr>
            </w:pPr>
            <w:r>
              <w:rPr>
                <w:rFonts w:ascii="Roboto" w:hAnsi="Roboto"/>
                <w:sz w:val="22"/>
                <w:szCs w:val="22"/>
              </w:rPr>
              <w:t>7000</w:t>
            </w:r>
          </w:p>
        </w:tc>
        <w:tc>
          <w:tcPr>
            <w:tcW w:w="1701" w:type="dxa"/>
          </w:tcPr>
          <w:p w14:paraId="7364EAC4" w14:textId="3EF560E4" w:rsidR="00D20A76" w:rsidRPr="006431DE" w:rsidRDefault="007A5654" w:rsidP="00E912A9">
            <w:pPr>
              <w:spacing w:after="100"/>
              <w:jc w:val="both"/>
              <w:rPr>
                <w:rFonts w:ascii="Roboto" w:hAnsi="Roboto"/>
                <w:sz w:val="22"/>
                <w:szCs w:val="22"/>
              </w:rPr>
            </w:pPr>
            <w:r w:rsidRPr="007A5654">
              <w:rPr>
                <w:rFonts w:ascii="Roboto" w:hAnsi="Roboto"/>
                <w:sz w:val="22"/>
                <w:szCs w:val="22"/>
              </w:rPr>
              <w:t>6991,05</w:t>
            </w:r>
          </w:p>
        </w:tc>
        <w:tc>
          <w:tcPr>
            <w:tcW w:w="4277" w:type="dxa"/>
          </w:tcPr>
          <w:p w14:paraId="018F64B5" w14:textId="7EF88552" w:rsidR="00D20A76" w:rsidRPr="006431DE" w:rsidRDefault="00B31A40" w:rsidP="00710D23">
            <w:pPr>
              <w:spacing w:after="100"/>
              <w:jc w:val="both"/>
              <w:rPr>
                <w:rFonts w:ascii="Roboto" w:hAnsi="Roboto"/>
                <w:sz w:val="22"/>
                <w:szCs w:val="22"/>
              </w:rPr>
            </w:pPr>
            <w:r>
              <w:rPr>
                <w:rFonts w:ascii="Roboto" w:hAnsi="Roboto"/>
                <w:sz w:val="22"/>
                <w:szCs w:val="22"/>
              </w:rPr>
              <w:t xml:space="preserve">Projekti juhtimine ja </w:t>
            </w:r>
            <w:proofErr w:type="spellStart"/>
            <w:r>
              <w:rPr>
                <w:rFonts w:ascii="Roboto" w:hAnsi="Roboto"/>
                <w:sz w:val="22"/>
                <w:szCs w:val="22"/>
              </w:rPr>
              <w:t>digiteeritava</w:t>
            </w:r>
            <w:proofErr w:type="spellEnd"/>
            <w:r>
              <w:rPr>
                <w:rFonts w:ascii="Roboto" w:hAnsi="Roboto"/>
                <w:sz w:val="22"/>
                <w:szCs w:val="22"/>
              </w:rPr>
              <w:t xml:space="preserve"> sisu ette valmistamine</w:t>
            </w:r>
          </w:p>
        </w:tc>
        <w:tc>
          <w:tcPr>
            <w:tcW w:w="3803" w:type="dxa"/>
          </w:tcPr>
          <w:p w14:paraId="75171ED6" w14:textId="0E5187C3" w:rsidR="0027159D" w:rsidRPr="006431DE" w:rsidRDefault="00B95374" w:rsidP="00E912A9">
            <w:pPr>
              <w:spacing w:after="100"/>
              <w:jc w:val="both"/>
              <w:rPr>
                <w:rFonts w:ascii="Roboto" w:hAnsi="Roboto"/>
                <w:sz w:val="22"/>
                <w:szCs w:val="22"/>
              </w:rPr>
            </w:pPr>
            <w:r>
              <w:rPr>
                <w:rFonts w:ascii="Roboto" w:hAnsi="Roboto"/>
                <w:sz w:val="22"/>
                <w:szCs w:val="22"/>
              </w:rPr>
              <w:t>palgakulu</w:t>
            </w:r>
          </w:p>
        </w:tc>
      </w:tr>
      <w:tr w:rsidR="00F97753" w:rsidRPr="006431DE" w14:paraId="450E471C" w14:textId="77777777" w:rsidTr="00E912A9">
        <w:trPr>
          <w:trHeight w:val="300"/>
        </w:trPr>
        <w:tc>
          <w:tcPr>
            <w:tcW w:w="2380" w:type="dxa"/>
          </w:tcPr>
          <w:p w14:paraId="0A2FA0FD" w14:textId="77777777" w:rsidR="00D20A76" w:rsidRPr="006431DE" w:rsidRDefault="00D20A76" w:rsidP="00E912A9">
            <w:pPr>
              <w:spacing w:after="100"/>
              <w:jc w:val="both"/>
              <w:rPr>
                <w:rFonts w:ascii="Roboto" w:hAnsi="Roboto"/>
                <w:sz w:val="22"/>
                <w:szCs w:val="22"/>
              </w:rPr>
            </w:pPr>
            <w:r w:rsidRPr="006431DE">
              <w:rPr>
                <w:rFonts w:ascii="Roboto" w:hAnsi="Roboto"/>
                <w:sz w:val="22"/>
                <w:szCs w:val="22"/>
              </w:rPr>
              <w:t>Tegevus 2</w:t>
            </w:r>
          </w:p>
        </w:tc>
        <w:tc>
          <w:tcPr>
            <w:tcW w:w="956" w:type="dxa"/>
          </w:tcPr>
          <w:p w14:paraId="603FAD20" w14:textId="71888A90" w:rsidR="00D20A76" w:rsidRPr="006431DE" w:rsidRDefault="00F97753" w:rsidP="00F97753">
            <w:pPr>
              <w:spacing w:after="100"/>
              <w:contextualSpacing/>
              <w:jc w:val="both"/>
              <w:rPr>
                <w:rFonts w:ascii="Roboto" w:hAnsi="Roboto"/>
                <w:sz w:val="22"/>
                <w:szCs w:val="22"/>
              </w:rPr>
            </w:pPr>
            <w:r>
              <w:rPr>
                <w:rFonts w:ascii="Roboto" w:hAnsi="Roboto"/>
                <w:sz w:val="22"/>
                <w:szCs w:val="22"/>
              </w:rPr>
              <w:t>30.09.2026</w:t>
            </w:r>
          </w:p>
        </w:tc>
        <w:tc>
          <w:tcPr>
            <w:tcW w:w="1342" w:type="dxa"/>
          </w:tcPr>
          <w:p w14:paraId="05E18CB4" w14:textId="4F97F4C1" w:rsidR="00D20A76" w:rsidRPr="006431DE" w:rsidRDefault="00F97753" w:rsidP="00F97753">
            <w:pPr>
              <w:spacing w:after="100"/>
              <w:contextualSpacing/>
              <w:jc w:val="both"/>
              <w:rPr>
                <w:rFonts w:ascii="Roboto" w:hAnsi="Roboto"/>
                <w:sz w:val="22"/>
                <w:szCs w:val="22"/>
              </w:rPr>
            </w:pPr>
            <w:r>
              <w:rPr>
                <w:rFonts w:ascii="Roboto" w:hAnsi="Roboto"/>
                <w:sz w:val="22"/>
                <w:szCs w:val="22"/>
              </w:rPr>
              <w:t>11000</w:t>
            </w:r>
          </w:p>
        </w:tc>
        <w:tc>
          <w:tcPr>
            <w:tcW w:w="1701" w:type="dxa"/>
          </w:tcPr>
          <w:p w14:paraId="38DF9455" w14:textId="64DB59B6" w:rsidR="00D20A76" w:rsidRPr="006431DE" w:rsidRDefault="00F97753" w:rsidP="00F97753">
            <w:pPr>
              <w:spacing w:after="100"/>
              <w:contextualSpacing/>
              <w:jc w:val="both"/>
              <w:rPr>
                <w:rFonts w:ascii="Roboto" w:hAnsi="Roboto"/>
                <w:sz w:val="22"/>
                <w:szCs w:val="22"/>
              </w:rPr>
            </w:pPr>
            <w:r w:rsidRPr="00F97753">
              <w:rPr>
                <w:rFonts w:ascii="Roboto" w:hAnsi="Roboto"/>
                <w:sz w:val="22"/>
                <w:szCs w:val="22"/>
              </w:rPr>
              <w:t>11232,8</w:t>
            </w:r>
          </w:p>
        </w:tc>
        <w:tc>
          <w:tcPr>
            <w:tcW w:w="4277" w:type="dxa"/>
          </w:tcPr>
          <w:p w14:paraId="744A4A88" w14:textId="6EE2F7E7" w:rsidR="00D20A76" w:rsidRPr="006431DE" w:rsidRDefault="00F97753" w:rsidP="00F97753">
            <w:pPr>
              <w:spacing w:after="100"/>
              <w:contextualSpacing/>
              <w:jc w:val="both"/>
              <w:rPr>
                <w:rFonts w:ascii="Roboto" w:hAnsi="Roboto"/>
                <w:sz w:val="22"/>
                <w:szCs w:val="22"/>
              </w:rPr>
            </w:pPr>
            <w:r w:rsidRPr="00F97753">
              <w:rPr>
                <w:rFonts w:ascii="Roboto" w:hAnsi="Roboto"/>
                <w:sz w:val="22"/>
                <w:szCs w:val="22"/>
              </w:rPr>
              <w:t>Projekti juhtimine</w:t>
            </w:r>
            <w:r>
              <w:rPr>
                <w:rFonts w:ascii="Roboto" w:hAnsi="Roboto"/>
                <w:sz w:val="22"/>
                <w:szCs w:val="22"/>
              </w:rPr>
              <w:t>, riigihanke</w:t>
            </w:r>
            <w:r w:rsidRPr="00F97753">
              <w:rPr>
                <w:rFonts w:ascii="Roboto" w:hAnsi="Roboto"/>
                <w:sz w:val="22"/>
                <w:szCs w:val="22"/>
              </w:rPr>
              <w:t xml:space="preserve"> ja </w:t>
            </w:r>
            <w:proofErr w:type="spellStart"/>
            <w:r w:rsidRPr="00F97753">
              <w:rPr>
                <w:rFonts w:ascii="Roboto" w:hAnsi="Roboto"/>
                <w:sz w:val="22"/>
                <w:szCs w:val="22"/>
              </w:rPr>
              <w:t>digiteeritava</w:t>
            </w:r>
            <w:proofErr w:type="spellEnd"/>
            <w:r w:rsidRPr="00F97753">
              <w:rPr>
                <w:rFonts w:ascii="Roboto" w:hAnsi="Roboto"/>
                <w:sz w:val="22"/>
                <w:szCs w:val="22"/>
              </w:rPr>
              <w:t xml:space="preserve"> sisu ette valmistamine</w:t>
            </w:r>
          </w:p>
        </w:tc>
        <w:tc>
          <w:tcPr>
            <w:tcW w:w="3803" w:type="dxa"/>
          </w:tcPr>
          <w:p w14:paraId="611A3273" w14:textId="7741D5D0" w:rsidR="00D20A76" w:rsidRPr="006431DE" w:rsidRDefault="00F97753" w:rsidP="00F97753">
            <w:pPr>
              <w:spacing w:after="100"/>
              <w:contextualSpacing/>
              <w:jc w:val="both"/>
              <w:rPr>
                <w:rFonts w:ascii="Roboto" w:hAnsi="Roboto"/>
                <w:sz w:val="22"/>
                <w:szCs w:val="22"/>
              </w:rPr>
            </w:pPr>
            <w:r>
              <w:rPr>
                <w:rFonts w:ascii="Roboto" w:hAnsi="Roboto"/>
                <w:sz w:val="22"/>
                <w:szCs w:val="22"/>
              </w:rPr>
              <w:t>palgakulu</w:t>
            </w:r>
          </w:p>
        </w:tc>
      </w:tr>
      <w:tr w:rsidR="00F97753" w:rsidRPr="006431DE" w14:paraId="47231D91" w14:textId="77777777" w:rsidTr="00E912A9">
        <w:trPr>
          <w:trHeight w:val="300"/>
        </w:trPr>
        <w:tc>
          <w:tcPr>
            <w:tcW w:w="2380" w:type="dxa"/>
          </w:tcPr>
          <w:p w14:paraId="4FCAD523" w14:textId="77777777" w:rsidR="00D20A76" w:rsidRPr="006431DE" w:rsidRDefault="00D20A76" w:rsidP="00E912A9">
            <w:pPr>
              <w:spacing w:after="100"/>
              <w:jc w:val="both"/>
              <w:rPr>
                <w:rFonts w:ascii="Roboto" w:hAnsi="Roboto"/>
                <w:sz w:val="22"/>
                <w:szCs w:val="22"/>
              </w:rPr>
            </w:pPr>
            <w:r w:rsidRPr="006431DE">
              <w:rPr>
                <w:rFonts w:ascii="Roboto" w:hAnsi="Roboto"/>
                <w:sz w:val="22"/>
                <w:szCs w:val="22"/>
              </w:rPr>
              <w:t>Tegevus 3</w:t>
            </w:r>
          </w:p>
        </w:tc>
        <w:tc>
          <w:tcPr>
            <w:tcW w:w="956" w:type="dxa"/>
          </w:tcPr>
          <w:p w14:paraId="335F82FF" w14:textId="77777777" w:rsidR="00D20A76" w:rsidRPr="006431DE" w:rsidRDefault="00D20A76" w:rsidP="00E912A9">
            <w:pPr>
              <w:spacing w:after="100"/>
              <w:ind w:left="1440"/>
              <w:contextualSpacing/>
              <w:jc w:val="both"/>
              <w:rPr>
                <w:rFonts w:ascii="Roboto" w:hAnsi="Roboto"/>
                <w:sz w:val="22"/>
                <w:szCs w:val="22"/>
              </w:rPr>
            </w:pPr>
          </w:p>
        </w:tc>
        <w:tc>
          <w:tcPr>
            <w:tcW w:w="1342" w:type="dxa"/>
          </w:tcPr>
          <w:p w14:paraId="72313DF6" w14:textId="77777777" w:rsidR="00D20A76" w:rsidRPr="006431DE" w:rsidRDefault="00D20A76" w:rsidP="00E912A9">
            <w:pPr>
              <w:spacing w:after="100"/>
              <w:ind w:left="1440"/>
              <w:contextualSpacing/>
              <w:jc w:val="both"/>
              <w:rPr>
                <w:rFonts w:ascii="Roboto" w:hAnsi="Roboto"/>
                <w:sz w:val="22"/>
                <w:szCs w:val="22"/>
              </w:rPr>
            </w:pPr>
          </w:p>
        </w:tc>
        <w:tc>
          <w:tcPr>
            <w:tcW w:w="1701" w:type="dxa"/>
          </w:tcPr>
          <w:p w14:paraId="6622F196" w14:textId="77777777" w:rsidR="00D20A76" w:rsidRPr="006431DE" w:rsidRDefault="00D20A76" w:rsidP="00E912A9">
            <w:pPr>
              <w:spacing w:after="100"/>
              <w:ind w:left="1440"/>
              <w:contextualSpacing/>
              <w:jc w:val="both"/>
              <w:rPr>
                <w:rFonts w:ascii="Roboto" w:hAnsi="Roboto"/>
                <w:sz w:val="22"/>
                <w:szCs w:val="22"/>
              </w:rPr>
            </w:pPr>
          </w:p>
        </w:tc>
        <w:tc>
          <w:tcPr>
            <w:tcW w:w="4277" w:type="dxa"/>
          </w:tcPr>
          <w:p w14:paraId="659B04FF" w14:textId="77777777" w:rsidR="00D20A76" w:rsidRPr="006431DE" w:rsidRDefault="00D20A76" w:rsidP="00E912A9">
            <w:pPr>
              <w:spacing w:after="100"/>
              <w:ind w:left="1440"/>
              <w:contextualSpacing/>
              <w:jc w:val="both"/>
              <w:rPr>
                <w:rFonts w:ascii="Roboto" w:hAnsi="Roboto"/>
                <w:sz w:val="22"/>
                <w:szCs w:val="22"/>
              </w:rPr>
            </w:pPr>
          </w:p>
        </w:tc>
        <w:tc>
          <w:tcPr>
            <w:tcW w:w="3803" w:type="dxa"/>
          </w:tcPr>
          <w:p w14:paraId="071B8DFF" w14:textId="77777777" w:rsidR="00D20A76" w:rsidRPr="006431DE" w:rsidRDefault="00D20A76" w:rsidP="00E912A9">
            <w:pPr>
              <w:spacing w:after="100"/>
              <w:ind w:left="1440"/>
              <w:contextualSpacing/>
              <w:jc w:val="both"/>
              <w:rPr>
                <w:rFonts w:ascii="Roboto" w:hAnsi="Roboto"/>
                <w:sz w:val="22"/>
                <w:szCs w:val="22"/>
              </w:rPr>
            </w:pPr>
          </w:p>
        </w:tc>
      </w:tr>
    </w:tbl>
    <w:p w14:paraId="29322AC7" w14:textId="758607AD" w:rsidR="00D20A76" w:rsidRDefault="00D20A76" w:rsidP="00AF79F6">
      <w:pPr>
        <w:spacing w:after="100"/>
        <w:jc w:val="both"/>
        <w:rPr>
          <w:rFonts w:ascii="Roboto" w:eastAsia="Calibri" w:hAnsi="Roboto"/>
          <w:sz w:val="22"/>
          <w:szCs w:val="22"/>
        </w:rPr>
      </w:pPr>
    </w:p>
    <w:p w14:paraId="1204E5A0" w14:textId="1010CA75" w:rsidR="00AF79F6" w:rsidRDefault="00AF79F6" w:rsidP="00AF79F6">
      <w:pPr>
        <w:spacing w:after="100"/>
        <w:jc w:val="both"/>
        <w:rPr>
          <w:rFonts w:ascii="Roboto" w:eastAsia="Calibri" w:hAnsi="Roboto"/>
          <w:sz w:val="22"/>
          <w:szCs w:val="22"/>
        </w:rPr>
      </w:pPr>
      <w:proofErr w:type="spellStart"/>
      <w:r w:rsidRPr="00AF79F6">
        <w:rPr>
          <w:rFonts w:ascii="Roboto" w:eastAsia="Calibri" w:hAnsi="Roboto"/>
          <w:sz w:val="22"/>
          <w:szCs w:val="22"/>
        </w:rPr>
        <w:t>Digiteerimise</w:t>
      </w:r>
      <w:proofErr w:type="spellEnd"/>
      <w:r w:rsidRPr="00AF79F6">
        <w:rPr>
          <w:rFonts w:ascii="Roboto" w:eastAsia="Calibri" w:hAnsi="Roboto"/>
          <w:sz w:val="22"/>
          <w:szCs w:val="22"/>
        </w:rPr>
        <w:t xml:space="preserve"> ajakava</w:t>
      </w:r>
      <w:r w:rsidR="0015381A">
        <w:rPr>
          <w:rFonts w:ascii="Roboto" w:eastAsia="Calibri" w:hAnsi="Roboto"/>
          <w:sz w:val="22"/>
          <w:szCs w:val="22"/>
        </w:rPr>
        <w:t>:</w:t>
      </w:r>
    </w:p>
    <w:p w14:paraId="6F33962F" w14:textId="00096B1F" w:rsidR="0015381A" w:rsidRPr="0015381A" w:rsidRDefault="00632F22" w:rsidP="00AF79F6">
      <w:pPr>
        <w:spacing w:after="100"/>
        <w:jc w:val="both"/>
        <w:rPr>
          <w:rFonts w:ascii="Roboto" w:eastAsia="Calibri" w:hAnsi="Roboto"/>
          <w:b/>
          <w:sz w:val="22"/>
          <w:szCs w:val="22"/>
        </w:rPr>
      </w:pPr>
      <w:r>
        <w:rPr>
          <w:rFonts w:ascii="Roboto" w:eastAsia="Calibri" w:hAnsi="Roboto"/>
          <w:b/>
          <w:sz w:val="22"/>
          <w:szCs w:val="22"/>
        </w:rPr>
        <w:t>2026. aasta o</w:t>
      </w:r>
      <w:r w:rsidR="0015381A" w:rsidRPr="0015381A">
        <w:rPr>
          <w:rFonts w:ascii="Roboto" w:eastAsia="Calibri" w:hAnsi="Roboto"/>
          <w:b/>
          <w:sz w:val="22"/>
          <w:szCs w:val="22"/>
        </w:rPr>
        <w:t>ktoobri lõpuks prognoosit</w:t>
      </w:r>
      <w:r>
        <w:rPr>
          <w:rFonts w:ascii="Roboto" w:eastAsia="Calibri" w:hAnsi="Roboto"/>
          <w:b/>
          <w:sz w:val="22"/>
          <w:szCs w:val="22"/>
        </w:rPr>
        <w:t>i</w:t>
      </w:r>
      <w:r w:rsidR="0015381A" w:rsidRPr="0015381A">
        <w:rPr>
          <w:rFonts w:ascii="Roboto" w:eastAsia="Calibri" w:hAnsi="Roboto"/>
          <w:b/>
          <w:sz w:val="22"/>
          <w:szCs w:val="22"/>
        </w:rPr>
        <w:t xml:space="preserve"> ligikaudu 40 000 lehekülje digimist</w:t>
      </w:r>
      <w:r w:rsidR="0015381A">
        <w:rPr>
          <w:rFonts w:ascii="Roboto" w:eastAsia="Calibri" w:hAnsi="Roboto"/>
          <w:b/>
          <w:sz w:val="22"/>
          <w:szCs w:val="22"/>
        </w:rPr>
        <w:t>.</w:t>
      </w:r>
      <w:r w:rsidR="0015381A" w:rsidRPr="0015381A">
        <w:rPr>
          <w:rFonts w:ascii="Roboto" w:eastAsia="Calibri" w:hAnsi="Roboto"/>
          <w:b/>
          <w:sz w:val="22"/>
          <w:szCs w:val="22"/>
        </w:rPr>
        <w:t xml:space="preserve"> Üleandmise plaan on oktoobris ligikaudu 6000, novembris 15 000 ja detsembris 25 000 lehekülge. Jaanuarist </w:t>
      </w:r>
      <w:r>
        <w:rPr>
          <w:rFonts w:ascii="Roboto" w:eastAsia="Calibri" w:hAnsi="Roboto"/>
          <w:b/>
          <w:sz w:val="22"/>
          <w:szCs w:val="22"/>
        </w:rPr>
        <w:t xml:space="preserve">2027 </w:t>
      </w:r>
      <w:r w:rsidR="0015381A" w:rsidRPr="0015381A">
        <w:rPr>
          <w:rFonts w:ascii="Roboto" w:eastAsia="Calibri" w:hAnsi="Roboto"/>
          <w:b/>
          <w:sz w:val="22"/>
          <w:szCs w:val="22"/>
        </w:rPr>
        <w:t xml:space="preserve">on kavandatud suuremad üleandmismahud.  </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195"/>
        <w:gridCol w:w="2621"/>
        <w:gridCol w:w="3567"/>
      </w:tblGrid>
      <w:tr w:rsidR="00AF79F6" w:rsidRPr="00AF79F6" w14:paraId="7B4191FD" w14:textId="77777777" w:rsidTr="00AF79F6">
        <w:tc>
          <w:tcPr>
            <w:tcW w:w="119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E9E38B" w14:textId="77777777" w:rsidR="00AF79F6" w:rsidRPr="00AF79F6" w:rsidRDefault="00AF79F6" w:rsidP="00AF79F6">
            <w:pPr>
              <w:spacing w:after="100"/>
              <w:jc w:val="both"/>
              <w:rPr>
                <w:rFonts w:ascii="Roboto" w:eastAsia="Calibri" w:hAnsi="Roboto"/>
                <w:sz w:val="22"/>
                <w:szCs w:val="22"/>
              </w:rPr>
            </w:pPr>
            <w:r w:rsidRPr="00AF79F6">
              <w:rPr>
                <w:rFonts w:ascii="Roboto" w:eastAsia="Calibri" w:hAnsi="Roboto"/>
                <w:sz w:val="22"/>
                <w:szCs w:val="22"/>
              </w:rPr>
              <w:t>Kuupäev</w:t>
            </w:r>
          </w:p>
        </w:tc>
        <w:tc>
          <w:tcPr>
            <w:tcW w:w="262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CB4316" w14:textId="77777777" w:rsidR="00AF79F6" w:rsidRPr="00AF79F6" w:rsidRDefault="00AF79F6" w:rsidP="00AF79F6">
            <w:pPr>
              <w:spacing w:after="100"/>
              <w:jc w:val="both"/>
              <w:rPr>
                <w:rFonts w:ascii="Roboto" w:eastAsia="Calibri" w:hAnsi="Roboto"/>
                <w:sz w:val="22"/>
                <w:szCs w:val="22"/>
              </w:rPr>
            </w:pPr>
            <w:r w:rsidRPr="00AF79F6">
              <w:rPr>
                <w:rFonts w:ascii="Roboto" w:eastAsia="Calibri" w:hAnsi="Roboto"/>
                <w:sz w:val="22"/>
                <w:szCs w:val="22"/>
              </w:rPr>
              <w:t>Planeeritud kaadrite arv</w:t>
            </w:r>
          </w:p>
        </w:tc>
        <w:tc>
          <w:tcPr>
            <w:tcW w:w="35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D95293" w14:textId="77777777" w:rsidR="00AF79F6" w:rsidRPr="00AF79F6" w:rsidRDefault="00AF79F6" w:rsidP="00AF79F6">
            <w:pPr>
              <w:spacing w:after="100"/>
              <w:jc w:val="both"/>
              <w:rPr>
                <w:rFonts w:ascii="Roboto" w:eastAsia="Calibri" w:hAnsi="Roboto"/>
                <w:sz w:val="22"/>
                <w:szCs w:val="22"/>
              </w:rPr>
            </w:pPr>
            <w:r w:rsidRPr="00AF79F6">
              <w:rPr>
                <w:rFonts w:ascii="Roboto" w:eastAsia="Calibri" w:hAnsi="Roboto"/>
                <w:sz w:val="22"/>
                <w:szCs w:val="22"/>
              </w:rPr>
              <w:t>Reaalselt vastu võetud kaadrite arv</w:t>
            </w:r>
          </w:p>
        </w:tc>
      </w:tr>
      <w:tr w:rsidR="00AF79F6" w:rsidRPr="00AF79F6" w14:paraId="3821F4DB" w14:textId="77777777" w:rsidTr="00AF79F6">
        <w:tc>
          <w:tcPr>
            <w:tcW w:w="11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8A86C8" w14:textId="77777777" w:rsidR="00AF79F6" w:rsidRPr="00AF79F6" w:rsidRDefault="00AF79F6" w:rsidP="00AF79F6">
            <w:pPr>
              <w:spacing w:after="100"/>
              <w:jc w:val="both"/>
              <w:rPr>
                <w:rFonts w:ascii="Roboto" w:eastAsia="Calibri" w:hAnsi="Roboto"/>
                <w:sz w:val="22"/>
                <w:szCs w:val="22"/>
              </w:rPr>
            </w:pPr>
            <w:r w:rsidRPr="00AF79F6">
              <w:rPr>
                <w:rFonts w:ascii="Roboto" w:eastAsia="Calibri" w:hAnsi="Roboto"/>
                <w:sz w:val="22"/>
                <w:szCs w:val="22"/>
              </w:rPr>
              <w:t> </w:t>
            </w:r>
          </w:p>
        </w:tc>
        <w:tc>
          <w:tcPr>
            <w:tcW w:w="25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616179" w14:textId="77777777" w:rsidR="00AF79F6" w:rsidRPr="00AF79F6" w:rsidRDefault="00AF79F6" w:rsidP="00AF79F6">
            <w:pPr>
              <w:spacing w:after="100"/>
              <w:jc w:val="both"/>
              <w:rPr>
                <w:rFonts w:ascii="Roboto" w:eastAsia="Calibri" w:hAnsi="Roboto"/>
                <w:sz w:val="22"/>
                <w:szCs w:val="22"/>
              </w:rPr>
            </w:pPr>
            <w:r w:rsidRPr="00AF79F6">
              <w:rPr>
                <w:rFonts w:ascii="Roboto" w:eastAsia="Calibri" w:hAnsi="Roboto"/>
                <w:sz w:val="22"/>
                <w:szCs w:val="22"/>
              </w:rPr>
              <w:t> </w:t>
            </w:r>
          </w:p>
        </w:tc>
        <w:tc>
          <w:tcPr>
            <w:tcW w:w="337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0E54F5A" w14:textId="77777777" w:rsidR="00AF79F6" w:rsidRPr="00AF79F6" w:rsidRDefault="00AF79F6" w:rsidP="00AF79F6">
            <w:pPr>
              <w:spacing w:after="100"/>
              <w:jc w:val="both"/>
              <w:rPr>
                <w:rFonts w:ascii="Roboto" w:eastAsia="Calibri" w:hAnsi="Roboto"/>
                <w:sz w:val="22"/>
                <w:szCs w:val="22"/>
              </w:rPr>
            </w:pPr>
            <w:r w:rsidRPr="00AF79F6">
              <w:rPr>
                <w:rFonts w:ascii="Roboto" w:eastAsia="Calibri" w:hAnsi="Roboto"/>
                <w:sz w:val="22"/>
                <w:szCs w:val="22"/>
              </w:rPr>
              <w:t> </w:t>
            </w:r>
          </w:p>
        </w:tc>
      </w:tr>
      <w:tr w:rsidR="00AF79F6" w:rsidRPr="00AF79F6" w14:paraId="4E2C04B4" w14:textId="77777777" w:rsidTr="00AF79F6">
        <w:tc>
          <w:tcPr>
            <w:tcW w:w="11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9BB4224" w14:textId="77777777" w:rsidR="00AF79F6" w:rsidRPr="00AF79F6" w:rsidRDefault="00AF79F6" w:rsidP="00AF79F6">
            <w:pPr>
              <w:spacing w:after="100"/>
              <w:jc w:val="both"/>
              <w:rPr>
                <w:rFonts w:ascii="Roboto" w:eastAsia="Calibri" w:hAnsi="Roboto"/>
                <w:sz w:val="22"/>
                <w:szCs w:val="22"/>
              </w:rPr>
            </w:pPr>
            <w:r w:rsidRPr="00AF79F6">
              <w:rPr>
                <w:rFonts w:ascii="Roboto" w:eastAsia="Calibri" w:hAnsi="Roboto"/>
                <w:sz w:val="22"/>
                <w:szCs w:val="22"/>
              </w:rPr>
              <w:t> </w:t>
            </w:r>
          </w:p>
        </w:tc>
        <w:tc>
          <w:tcPr>
            <w:tcW w:w="25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FE5049D" w14:textId="77777777" w:rsidR="00AF79F6" w:rsidRPr="00AF79F6" w:rsidRDefault="00AF79F6" w:rsidP="00AF79F6">
            <w:pPr>
              <w:spacing w:after="100"/>
              <w:jc w:val="both"/>
              <w:rPr>
                <w:rFonts w:ascii="Roboto" w:eastAsia="Calibri" w:hAnsi="Roboto"/>
                <w:sz w:val="22"/>
                <w:szCs w:val="22"/>
              </w:rPr>
            </w:pPr>
            <w:r w:rsidRPr="00AF79F6">
              <w:rPr>
                <w:rFonts w:ascii="Roboto" w:eastAsia="Calibri" w:hAnsi="Roboto"/>
                <w:sz w:val="22"/>
                <w:szCs w:val="22"/>
              </w:rPr>
              <w:t> </w:t>
            </w:r>
          </w:p>
        </w:tc>
        <w:tc>
          <w:tcPr>
            <w:tcW w:w="337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EEFB50" w14:textId="77777777" w:rsidR="00AF79F6" w:rsidRPr="00AF79F6" w:rsidRDefault="00AF79F6" w:rsidP="00AF79F6">
            <w:pPr>
              <w:spacing w:after="100"/>
              <w:jc w:val="both"/>
              <w:rPr>
                <w:rFonts w:ascii="Roboto" w:eastAsia="Calibri" w:hAnsi="Roboto"/>
                <w:sz w:val="22"/>
                <w:szCs w:val="22"/>
              </w:rPr>
            </w:pPr>
            <w:r w:rsidRPr="00AF79F6">
              <w:rPr>
                <w:rFonts w:ascii="Roboto" w:eastAsia="Calibri" w:hAnsi="Roboto"/>
                <w:sz w:val="22"/>
                <w:szCs w:val="22"/>
              </w:rPr>
              <w:t> </w:t>
            </w:r>
          </w:p>
        </w:tc>
      </w:tr>
    </w:tbl>
    <w:p w14:paraId="1CD5813A" w14:textId="77777777" w:rsidR="00AF79F6" w:rsidRPr="00AF79F6" w:rsidRDefault="00AF79F6" w:rsidP="00AF79F6">
      <w:pPr>
        <w:spacing w:after="100"/>
        <w:jc w:val="both"/>
        <w:rPr>
          <w:rFonts w:ascii="Roboto" w:eastAsia="Calibri" w:hAnsi="Roboto"/>
          <w:sz w:val="22"/>
          <w:szCs w:val="22"/>
          <w:lang w:val="en-GB"/>
        </w:rPr>
      </w:pPr>
    </w:p>
    <w:p w14:paraId="316B1EB6" w14:textId="77777777" w:rsidR="00710D23" w:rsidRPr="006431DE" w:rsidRDefault="00710D23" w:rsidP="00D20A76">
      <w:pPr>
        <w:spacing w:after="100"/>
        <w:ind w:left="1080"/>
        <w:jc w:val="both"/>
        <w:rPr>
          <w:rFonts w:ascii="Roboto" w:eastAsia="Calibri" w:hAnsi="Roboto"/>
          <w:sz w:val="22"/>
          <w:szCs w:val="22"/>
        </w:rPr>
      </w:pPr>
    </w:p>
    <w:p w14:paraId="049FEBBD" w14:textId="77777777" w:rsidR="00D20A76" w:rsidRPr="006431DE" w:rsidRDefault="00D20A76" w:rsidP="00D20A76">
      <w:pPr>
        <w:numPr>
          <w:ilvl w:val="0"/>
          <w:numId w:val="2"/>
        </w:numPr>
        <w:spacing w:after="100"/>
        <w:contextualSpacing/>
        <w:jc w:val="both"/>
        <w:outlineLvl w:val="2"/>
        <w:rPr>
          <w:rFonts w:ascii="Roboto" w:eastAsia="Calibri" w:hAnsi="Roboto" w:cs="Arial"/>
        </w:rPr>
      </w:pPr>
      <w:r w:rsidRPr="1DA63B1E">
        <w:rPr>
          <w:rFonts w:ascii="Roboto" w:eastAsia="Calibri" w:hAnsi="Roboto" w:cs="Arial"/>
        </w:rPr>
        <w:t>Teave tegevuste raames läbiviidud riigihanked, sh lihthanked (aktid)</w:t>
      </w:r>
    </w:p>
    <w:tbl>
      <w:tblPr>
        <w:tblStyle w:val="Kontuurtabel1"/>
        <w:tblW w:w="14401" w:type="dxa"/>
        <w:tblLook w:val="04A0" w:firstRow="1" w:lastRow="0" w:firstColumn="1" w:lastColumn="0" w:noHBand="0" w:noVBand="1"/>
      </w:tblPr>
      <w:tblGrid>
        <w:gridCol w:w="3964"/>
        <w:gridCol w:w="1985"/>
        <w:gridCol w:w="2977"/>
        <w:gridCol w:w="2799"/>
        <w:gridCol w:w="2676"/>
      </w:tblGrid>
      <w:tr w:rsidR="00D20A76" w:rsidRPr="006431DE" w14:paraId="7DFEE4C5" w14:textId="77777777" w:rsidTr="006335C8">
        <w:trPr>
          <w:trHeight w:val="473"/>
        </w:trPr>
        <w:tc>
          <w:tcPr>
            <w:tcW w:w="3964" w:type="dxa"/>
          </w:tcPr>
          <w:p w14:paraId="0623642A" w14:textId="77777777" w:rsidR="00D20A76" w:rsidRPr="006431DE" w:rsidRDefault="00D20A76" w:rsidP="00E912A9">
            <w:pPr>
              <w:spacing w:after="100"/>
              <w:contextualSpacing/>
              <w:jc w:val="both"/>
              <w:outlineLvl w:val="2"/>
              <w:rPr>
                <w:rFonts w:ascii="Roboto" w:hAnsi="Roboto" w:cs="Arial"/>
                <w:sz w:val="20"/>
                <w:szCs w:val="20"/>
              </w:rPr>
            </w:pPr>
            <w:r w:rsidRPr="006431DE">
              <w:rPr>
                <w:rFonts w:ascii="Roboto" w:hAnsi="Roboto" w:cs="Arial"/>
                <w:sz w:val="20"/>
                <w:szCs w:val="20"/>
              </w:rPr>
              <w:t>Tegevus</w:t>
            </w:r>
          </w:p>
        </w:tc>
        <w:tc>
          <w:tcPr>
            <w:tcW w:w="1985" w:type="dxa"/>
          </w:tcPr>
          <w:p w14:paraId="16C66312" w14:textId="77777777" w:rsidR="00D20A76" w:rsidRPr="006431DE" w:rsidRDefault="00D20A76" w:rsidP="00E912A9">
            <w:pPr>
              <w:spacing w:after="100"/>
              <w:contextualSpacing/>
              <w:jc w:val="both"/>
              <w:outlineLvl w:val="2"/>
              <w:rPr>
                <w:rFonts w:ascii="Roboto" w:hAnsi="Roboto" w:cs="Arial"/>
                <w:sz w:val="20"/>
                <w:szCs w:val="20"/>
              </w:rPr>
            </w:pPr>
            <w:r w:rsidRPr="006431DE">
              <w:rPr>
                <w:rFonts w:ascii="Roboto" w:hAnsi="Roboto" w:cs="Arial"/>
                <w:sz w:val="20"/>
                <w:szCs w:val="20"/>
              </w:rPr>
              <w:t>Riigihanke / akti nr</w:t>
            </w:r>
          </w:p>
        </w:tc>
        <w:tc>
          <w:tcPr>
            <w:tcW w:w="2977" w:type="dxa"/>
          </w:tcPr>
          <w:p w14:paraId="53D36BC6" w14:textId="77777777" w:rsidR="00D20A76" w:rsidRPr="006431DE" w:rsidRDefault="00D20A76" w:rsidP="00E912A9">
            <w:pPr>
              <w:spacing w:after="100"/>
              <w:contextualSpacing/>
              <w:jc w:val="both"/>
              <w:outlineLvl w:val="2"/>
              <w:rPr>
                <w:rFonts w:ascii="Roboto" w:hAnsi="Roboto" w:cs="Arial"/>
                <w:sz w:val="20"/>
                <w:szCs w:val="20"/>
              </w:rPr>
            </w:pPr>
            <w:r w:rsidRPr="006431DE">
              <w:rPr>
                <w:rFonts w:ascii="Roboto" w:hAnsi="Roboto" w:cs="Arial"/>
                <w:sz w:val="20"/>
                <w:szCs w:val="20"/>
              </w:rPr>
              <w:t>Hankepartner</w:t>
            </w:r>
          </w:p>
        </w:tc>
        <w:tc>
          <w:tcPr>
            <w:tcW w:w="2799" w:type="dxa"/>
          </w:tcPr>
          <w:p w14:paraId="70DA7AA5" w14:textId="77777777" w:rsidR="00D20A76" w:rsidRPr="006431DE" w:rsidRDefault="00D20A76" w:rsidP="00E912A9">
            <w:pPr>
              <w:spacing w:after="100"/>
              <w:contextualSpacing/>
              <w:jc w:val="both"/>
              <w:outlineLvl w:val="2"/>
              <w:rPr>
                <w:rFonts w:ascii="Roboto" w:hAnsi="Roboto" w:cs="Arial"/>
                <w:sz w:val="20"/>
                <w:szCs w:val="20"/>
              </w:rPr>
            </w:pPr>
            <w:r w:rsidRPr="006431DE">
              <w:rPr>
                <w:rFonts w:ascii="Roboto" w:hAnsi="Roboto" w:cs="Arial"/>
                <w:sz w:val="20"/>
                <w:szCs w:val="20"/>
              </w:rPr>
              <w:t>Hanke maht (€)</w:t>
            </w:r>
          </w:p>
        </w:tc>
        <w:tc>
          <w:tcPr>
            <w:tcW w:w="2676" w:type="dxa"/>
          </w:tcPr>
          <w:p w14:paraId="08A0057B" w14:textId="77777777" w:rsidR="00D20A76" w:rsidRPr="006431DE" w:rsidRDefault="00D20A76" w:rsidP="00E912A9">
            <w:pPr>
              <w:spacing w:after="100"/>
              <w:contextualSpacing/>
              <w:jc w:val="both"/>
              <w:outlineLvl w:val="2"/>
              <w:rPr>
                <w:rFonts w:ascii="Roboto" w:hAnsi="Roboto" w:cs="Arial"/>
                <w:sz w:val="20"/>
                <w:szCs w:val="20"/>
              </w:rPr>
            </w:pPr>
            <w:r w:rsidRPr="006431DE">
              <w:rPr>
                <w:rFonts w:ascii="Roboto" w:hAnsi="Roboto" w:cs="Arial"/>
                <w:sz w:val="20"/>
                <w:szCs w:val="20"/>
              </w:rPr>
              <w:t>Hanke kestvus</w:t>
            </w:r>
          </w:p>
        </w:tc>
      </w:tr>
      <w:tr w:rsidR="00D20A76" w:rsidRPr="006431DE" w14:paraId="5F708F80" w14:textId="77777777" w:rsidTr="006335C8">
        <w:trPr>
          <w:trHeight w:val="270"/>
        </w:trPr>
        <w:tc>
          <w:tcPr>
            <w:tcW w:w="3964" w:type="dxa"/>
          </w:tcPr>
          <w:p w14:paraId="369B5666" w14:textId="3A86A188" w:rsidR="00D20A76" w:rsidRPr="006335C8" w:rsidRDefault="006335C8" w:rsidP="006335C8">
            <w:pPr>
              <w:spacing w:after="100"/>
              <w:contextualSpacing/>
              <w:rPr>
                <w:rFonts w:ascii="Roboto" w:eastAsia="Calibri" w:hAnsi="Roboto"/>
                <w:sz w:val="22"/>
                <w:szCs w:val="22"/>
              </w:rPr>
            </w:pPr>
            <w:r w:rsidRPr="006335C8">
              <w:rPr>
                <w:rFonts w:ascii="Roboto" w:eastAsia="Calibri" w:hAnsi="Roboto"/>
                <w:sz w:val="22"/>
                <w:szCs w:val="22"/>
              </w:rPr>
              <w:t xml:space="preserve">Trükipärandi </w:t>
            </w:r>
            <w:proofErr w:type="spellStart"/>
            <w:r w:rsidRPr="006335C8">
              <w:rPr>
                <w:rFonts w:ascii="Roboto" w:eastAsia="Calibri" w:hAnsi="Roboto"/>
                <w:sz w:val="22"/>
                <w:szCs w:val="22"/>
              </w:rPr>
              <w:t>digimine</w:t>
            </w:r>
            <w:proofErr w:type="spellEnd"/>
            <w:r w:rsidRPr="006335C8">
              <w:rPr>
                <w:rFonts w:ascii="Roboto" w:eastAsia="Calibri" w:hAnsi="Roboto"/>
                <w:sz w:val="22"/>
                <w:szCs w:val="22"/>
              </w:rPr>
              <w:t xml:space="preserve"> „Vanem eesti perioodika“</w:t>
            </w:r>
          </w:p>
        </w:tc>
        <w:tc>
          <w:tcPr>
            <w:tcW w:w="1985" w:type="dxa"/>
          </w:tcPr>
          <w:p w14:paraId="004E5236" w14:textId="27A4F814" w:rsidR="00D20A76" w:rsidRPr="00F97753" w:rsidRDefault="00F97753" w:rsidP="00E912A9">
            <w:pPr>
              <w:spacing w:after="100"/>
              <w:contextualSpacing/>
              <w:jc w:val="both"/>
              <w:outlineLvl w:val="2"/>
              <w:rPr>
                <w:rFonts w:ascii="Roboto" w:hAnsi="Roboto" w:cs="Arial"/>
                <w:sz w:val="22"/>
                <w:szCs w:val="22"/>
              </w:rPr>
            </w:pPr>
            <w:r w:rsidRPr="00F97753">
              <w:rPr>
                <w:rFonts w:ascii="Roboto" w:hAnsi="Roboto" w:cs="Arial"/>
                <w:sz w:val="22"/>
                <w:szCs w:val="22"/>
              </w:rPr>
              <w:t>4-10/HR/82-12</w:t>
            </w:r>
          </w:p>
        </w:tc>
        <w:tc>
          <w:tcPr>
            <w:tcW w:w="2977" w:type="dxa"/>
          </w:tcPr>
          <w:p w14:paraId="57B49C36" w14:textId="7B1E52AA" w:rsidR="00D20A76" w:rsidRPr="006335C8" w:rsidRDefault="006335C8" w:rsidP="00E912A9">
            <w:pPr>
              <w:spacing w:after="100"/>
              <w:contextualSpacing/>
              <w:jc w:val="both"/>
              <w:outlineLvl w:val="2"/>
              <w:rPr>
                <w:rFonts w:ascii="Roboto" w:hAnsi="Roboto" w:cs="Arial"/>
                <w:sz w:val="22"/>
                <w:szCs w:val="22"/>
              </w:rPr>
            </w:pPr>
            <w:proofErr w:type="spellStart"/>
            <w:r w:rsidRPr="006335C8">
              <w:rPr>
                <w:rFonts w:ascii="Roboto" w:hAnsi="Roboto" w:cs="Arial"/>
                <w:sz w:val="22"/>
                <w:szCs w:val="22"/>
              </w:rPr>
              <w:t>Ratus</w:t>
            </w:r>
            <w:proofErr w:type="spellEnd"/>
            <w:r w:rsidRPr="006335C8">
              <w:rPr>
                <w:rFonts w:ascii="Roboto" w:hAnsi="Roboto" w:cs="Arial"/>
                <w:sz w:val="22"/>
                <w:szCs w:val="22"/>
              </w:rPr>
              <w:t xml:space="preserve"> OÜ </w:t>
            </w:r>
            <w:r>
              <w:rPr>
                <w:rFonts w:ascii="Roboto" w:hAnsi="Roboto" w:cs="Arial"/>
                <w:sz w:val="22"/>
                <w:szCs w:val="22"/>
              </w:rPr>
              <w:t>ja TLÜ Akadeemiline Raamatukogu</w:t>
            </w:r>
          </w:p>
        </w:tc>
        <w:tc>
          <w:tcPr>
            <w:tcW w:w="2799" w:type="dxa"/>
          </w:tcPr>
          <w:p w14:paraId="46D99F1B" w14:textId="38D16311" w:rsidR="00D20A76" w:rsidRPr="006335C8" w:rsidRDefault="006335C8" w:rsidP="00E912A9">
            <w:pPr>
              <w:spacing w:after="100"/>
              <w:contextualSpacing/>
              <w:jc w:val="both"/>
              <w:outlineLvl w:val="2"/>
              <w:rPr>
                <w:rFonts w:ascii="Roboto" w:hAnsi="Roboto" w:cs="Arial"/>
                <w:sz w:val="22"/>
                <w:szCs w:val="22"/>
              </w:rPr>
            </w:pPr>
            <w:r w:rsidRPr="006335C8">
              <w:rPr>
                <w:rFonts w:ascii="Roboto" w:hAnsi="Roboto" w:cs="Arial"/>
                <w:sz w:val="22"/>
                <w:szCs w:val="22"/>
              </w:rPr>
              <w:t>449 880 €</w:t>
            </w:r>
          </w:p>
        </w:tc>
        <w:tc>
          <w:tcPr>
            <w:tcW w:w="2676" w:type="dxa"/>
          </w:tcPr>
          <w:p w14:paraId="25B9AEB8" w14:textId="2A9EB7E6" w:rsidR="00D20A76" w:rsidRPr="006335C8" w:rsidRDefault="006335C8" w:rsidP="00E912A9">
            <w:pPr>
              <w:spacing w:after="100"/>
              <w:contextualSpacing/>
              <w:jc w:val="both"/>
              <w:outlineLvl w:val="2"/>
              <w:rPr>
                <w:rFonts w:ascii="Roboto" w:hAnsi="Roboto" w:cs="Arial"/>
                <w:sz w:val="22"/>
                <w:szCs w:val="22"/>
              </w:rPr>
            </w:pPr>
            <w:r w:rsidRPr="006335C8">
              <w:rPr>
                <w:rFonts w:ascii="Roboto" w:hAnsi="Roboto" w:cs="Arial"/>
                <w:sz w:val="22"/>
                <w:szCs w:val="22"/>
              </w:rPr>
              <w:t>16 kuud</w:t>
            </w:r>
          </w:p>
        </w:tc>
      </w:tr>
    </w:tbl>
    <w:p w14:paraId="751CBD50" w14:textId="77777777" w:rsidR="00D20A76" w:rsidRPr="006431DE" w:rsidRDefault="00D20A76" w:rsidP="00D20A76">
      <w:pPr>
        <w:spacing w:after="100"/>
        <w:jc w:val="both"/>
        <w:rPr>
          <w:rFonts w:ascii="Roboto" w:eastAsia="Calibri" w:hAnsi="Roboto"/>
        </w:rPr>
      </w:pPr>
      <w:r w:rsidRPr="006431DE">
        <w:rPr>
          <w:rFonts w:ascii="Roboto" w:eastAsia="Calibri" w:hAnsi="Roboto"/>
        </w:rPr>
        <w:t xml:space="preserve"> </w:t>
      </w:r>
    </w:p>
    <w:p w14:paraId="6A97AF7B" w14:textId="77777777" w:rsidR="00D20A76" w:rsidRPr="006431DE" w:rsidRDefault="00D20A76" w:rsidP="00D20A76">
      <w:pPr>
        <w:spacing w:after="100"/>
        <w:jc w:val="both"/>
        <w:rPr>
          <w:rFonts w:ascii="Roboto" w:eastAsia="Calibri" w:hAnsi="Roboto"/>
        </w:rPr>
      </w:pPr>
    </w:p>
    <w:p w14:paraId="593CEC8E" w14:textId="6891AE95" w:rsidR="00D20A76" w:rsidRPr="006431DE" w:rsidRDefault="00D20A76" w:rsidP="005C9BC8">
      <w:pPr>
        <w:spacing w:after="100"/>
        <w:contextualSpacing/>
        <w:jc w:val="both"/>
        <w:rPr>
          <w:rFonts w:ascii="Roboto" w:eastAsia="Calibri" w:hAnsi="Roboto"/>
        </w:rPr>
        <w:sectPr w:rsidR="00D20A76" w:rsidRPr="006431DE" w:rsidSect="00D47CA7">
          <w:pgSz w:w="16838" w:h="11906" w:orient="landscape"/>
          <w:pgMar w:top="1418" w:right="1418" w:bottom="1418" w:left="1418" w:header="709" w:footer="709" w:gutter="0"/>
          <w:cols w:space="708"/>
          <w:docGrid w:linePitch="360"/>
        </w:sectPr>
      </w:pPr>
    </w:p>
    <w:p w14:paraId="730CB9AF" w14:textId="77777777" w:rsidR="00B95374" w:rsidRDefault="00D20A76" w:rsidP="003815CE">
      <w:pPr>
        <w:numPr>
          <w:ilvl w:val="0"/>
          <w:numId w:val="4"/>
        </w:numPr>
        <w:spacing w:after="100"/>
        <w:contextualSpacing/>
        <w:jc w:val="both"/>
        <w:rPr>
          <w:rFonts w:ascii="Roboto" w:eastAsia="Calibri" w:hAnsi="Roboto"/>
        </w:rPr>
      </w:pPr>
      <w:r w:rsidRPr="006431DE">
        <w:rPr>
          <w:rFonts w:ascii="Roboto" w:eastAsia="Calibri" w:hAnsi="Roboto"/>
        </w:rPr>
        <w:lastRenderedPageBreak/>
        <w:t>Tekkinud märkimisväärsed probleemid, mis mõjutavad eesmärkide saavutamise tähtaega või eelarvet</w:t>
      </w:r>
      <w:r w:rsidR="00710D23">
        <w:rPr>
          <w:rFonts w:ascii="Roboto" w:eastAsia="Calibri" w:hAnsi="Roboto"/>
        </w:rPr>
        <w:t>:</w:t>
      </w:r>
      <w:r w:rsidR="00B95374">
        <w:rPr>
          <w:rFonts w:ascii="Roboto" w:eastAsia="Calibri" w:hAnsi="Roboto"/>
        </w:rPr>
        <w:t xml:space="preserve"> </w:t>
      </w:r>
    </w:p>
    <w:p w14:paraId="16368DF7" w14:textId="44037639" w:rsidR="00B95374" w:rsidRDefault="00C2422F" w:rsidP="00B95374">
      <w:pPr>
        <w:spacing w:after="100"/>
        <w:ind w:left="360"/>
        <w:contextualSpacing/>
        <w:jc w:val="both"/>
        <w:rPr>
          <w:rFonts w:ascii="Roboto" w:eastAsia="Calibri" w:hAnsi="Roboto"/>
        </w:rPr>
      </w:pPr>
      <w:r w:rsidRPr="00C2422F">
        <w:rPr>
          <w:rFonts w:ascii="Roboto" w:eastAsia="Calibri" w:hAnsi="Roboto"/>
          <w:b/>
        </w:rPr>
        <w:t>Projekti ettevalmistamisel ja hankemenetluses tekkinud viivitused mõjutasid tegevuste ajakava ning tingisid vajaduse pikendada projekti elluviimise tähtaega. Viivitused ei mõjutanud projekti eelarvet ning sisulised eesmärgid on kavandatud eelarve piires jätkuvalt saavutatavad.</w:t>
      </w:r>
    </w:p>
    <w:p w14:paraId="0E954127" w14:textId="77777777" w:rsidR="00710D23" w:rsidRDefault="00710D23" w:rsidP="00710D23">
      <w:pPr>
        <w:spacing w:after="100"/>
        <w:ind w:left="720"/>
        <w:contextualSpacing/>
        <w:jc w:val="both"/>
        <w:rPr>
          <w:rFonts w:ascii="Roboto" w:eastAsia="Calibri" w:hAnsi="Roboto"/>
        </w:rPr>
      </w:pPr>
    </w:p>
    <w:p w14:paraId="716162D5" w14:textId="66DE80AA" w:rsidR="00D20A76" w:rsidRDefault="00D20A76" w:rsidP="00D20A76">
      <w:pPr>
        <w:numPr>
          <w:ilvl w:val="0"/>
          <w:numId w:val="4"/>
        </w:numPr>
        <w:spacing w:after="100"/>
        <w:contextualSpacing/>
        <w:jc w:val="both"/>
        <w:rPr>
          <w:rFonts w:ascii="Roboto" w:eastAsia="Calibri" w:hAnsi="Roboto"/>
        </w:rPr>
      </w:pPr>
      <w:r w:rsidRPr="006431DE">
        <w:rPr>
          <w:rFonts w:ascii="Roboto" w:eastAsia="Calibri" w:hAnsi="Roboto"/>
        </w:rPr>
        <w:t>Info juhtrühma tegevuste ja otsuste kohta (kui on juhtrühm moodustatud)</w:t>
      </w:r>
      <w:r w:rsidR="00710D23">
        <w:rPr>
          <w:rFonts w:ascii="Roboto" w:eastAsia="Calibri" w:hAnsi="Roboto"/>
        </w:rPr>
        <w:t>:</w:t>
      </w:r>
    </w:p>
    <w:p w14:paraId="7B411DF3" w14:textId="7114777C" w:rsidR="00710D23" w:rsidRDefault="006335C8" w:rsidP="006335C8">
      <w:pPr>
        <w:spacing w:after="100"/>
        <w:ind w:left="360"/>
        <w:contextualSpacing/>
        <w:jc w:val="both"/>
        <w:rPr>
          <w:rFonts w:ascii="Roboto" w:eastAsia="Calibri" w:hAnsi="Roboto"/>
          <w:b/>
          <w:bCs/>
        </w:rPr>
      </w:pPr>
      <w:r w:rsidRPr="006335C8">
        <w:rPr>
          <w:rFonts w:ascii="Roboto" w:eastAsia="Calibri" w:hAnsi="Roboto"/>
          <w:b/>
          <w:bCs/>
        </w:rPr>
        <w:t xml:space="preserve">Juhtrühm, kuhu kuuluvad TÜ raamatukogu ja Eesti Kirjandusmuuseumi spetsialistid, arutas ajalehtede ja ajakirjade </w:t>
      </w:r>
      <w:proofErr w:type="spellStart"/>
      <w:r w:rsidRPr="006335C8">
        <w:rPr>
          <w:rFonts w:ascii="Roboto" w:eastAsia="Calibri" w:hAnsi="Roboto"/>
          <w:b/>
          <w:bCs/>
        </w:rPr>
        <w:t>digiteerimise</w:t>
      </w:r>
      <w:proofErr w:type="spellEnd"/>
      <w:r w:rsidRPr="006335C8">
        <w:rPr>
          <w:rFonts w:ascii="Roboto" w:eastAsia="Calibri" w:hAnsi="Roboto"/>
          <w:b/>
          <w:bCs/>
        </w:rPr>
        <w:t xml:space="preserve"> ettevalmistust ning leppis kokku töökorralduse põhimõtetes, sh </w:t>
      </w:r>
      <w:proofErr w:type="spellStart"/>
      <w:r w:rsidRPr="006335C8">
        <w:rPr>
          <w:rFonts w:ascii="Roboto" w:eastAsia="Calibri" w:hAnsi="Roboto"/>
          <w:b/>
          <w:bCs/>
        </w:rPr>
        <w:t>digiteeritavate</w:t>
      </w:r>
      <w:proofErr w:type="spellEnd"/>
      <w:r w:rsidRPr="006335C8">
        <w:rPr>
          <w:rFonts w:ascii="Roboto" w:eastAsia="Calibri" w:hAnsi="Roboto"/>
          <w:b/>
          <w:bCs/>
        </w:rPr>
        <w:t xml:space="preserve"> materjalide valikus, tehnilistes nõuetes ja tööjaotuses. Samuti korraldati </w:t>
      </w:r>
      <w:proofErr w:type="spellStart"/>
      <w:r w:rsidRPr="006335C8">
        <w:rPr>
          <w:rFonts w:ascii="Roboto" w:eastAsia="Calibri" w:hAnsi="Roboto"/>
          <w:b/>
          <w:bCs/>
        </w:rPr>
        <w:t>digiteerimisteenuse</w:t>
      </w:r>
      <w:proofErr w:type="spellEnd"/>
      <w:r w:rsidRPr="006335C8">
        <w:rPr>
          <w:rFonts w:ascii="Roboto" w:eastAsia="Calibri" w:hAnsi="Roboto"/>
          <w:b/>
          <w:bCs/>
        </w:rPr>
        <w:t xml:space="preserve"> tellimiseks riigihange.</w:t>
      </w:r>
    </w:p>
    <w:p w14:paraId="3938CF5A" w14:textId="77777777" w:rsidR="006335C8" w:rsidRDefault="006335C8" w:rsidP="006335C8">
      <w:pPr>
        <w:spacing w:after="100"/>
        <w:ind w:left="360"/>
        <w:contextualSpacing/>
        <w:jc w:val="both"/>
        <w:rPr>
          <w:rFonts w:ascii="Roboto" w:eastAsia="Calibri" w:hAnsi="Roboto"/>
        </w:rPr>
      </w:pPr>
    </w:p>
    <w:p w14:paraId="73DE2390" w14:textId="008AD486" w:rsidR="00D20A76" w:rsidRDefault="00D20A76" w:rsidP="00D20A76">
      <w:pPr>
        <w:numPr>
          <w:ilvl w:val="0"/>
          <w:numId w:val="4"/>
        </w:numPr>
        <w:spacing w:after="100"/>
        <w:contextualSpacing/>
        <w:jc w:val="both"/>
        <w:rPr>
          <w:rFonts w:ascii="Roboto" w:eastAsia="Calibri" w:hAnsi="Roboto"/>
        </w:rPr>
      </w:pPr>
      <w:bookmarkStart w:id="3" w:name="_Hlk242699823"/>
      <w:r w:rsidRPr="006431DE">
        <w:rPr>
          <w:rFonts w:ascii="Roboto" w:eastAsia="Calibri" w:hAnsi="Roboto"/>
        </w:rPr>
        <w:t>Toimunud lepingulised (sh ajakava) muudatused või ettepanekud muudatusteks</w:t>
      </w:r>
      <w:r w:rsidR="00710D23">
        <w:rPr>
          <w:rFonts w:ascii="Roboto" w:eastAsia="Calibri" w:hAnsi="Roboto"/>
        </w:rPr>
        <w:t>:</w:t>
      </w:r>
      <w:r w:rsidR="00B95374">
        <w:rPr>
          <w:rFonts w:ascii="Roboto" w:eastAsia="Calibri" w:hAnsi="Roboto"/>
        </w:rPr>
        <w:t xml:space="preserve"> </w:t>
      </w:r>
    </w:p>
    <w:bookmarkEnd w:id="3"/>
    <w:p w14:paraId="34DCE0B2" w14:textId="28D02FD5" w:rsidR="006335C8" w:rsidRPr="006335C8" w:rsidRDefault="006335C8" w:rsidP="00C2422F">
      <w:pPr>
        <w:spacing w:after="100"/>
        <w:ind w:left="360"/>
        <w:jc w:val="both"/>
        <w:rPr>
          <w:rFonts w:ascii="Roboto" w:eastAsia="Calibri" w:hAnsi="Roboto"/>
          <w:b/>
        </w:rPr>
      </w:pPr>
      <w:r w:rsidRPr="006335C8">
        <w:rPr>
          <w:rFonts w:ascii="Roboto" w:eastAsia="Calibri" w:hAnsi="Roboto"/>
          <w:b/>
        </w:rPr>
        <w:t xml:space="preserve">Toetuse andmise käskkirja hilise allkirjastamise tõttu nihkus projekti tegevuste algus kavandatust hilisemaks. Riigihanke menetluse käigus vajasid täiendavat aega pakkujate esitatud tehniliselt spetsiifilistele küsimustele vastamine ning suveperioodile langenud asjaajamine ja kooskõlastused. Hankeleping sõlmiti septembris 2026. </w:t>
      </w:r>
    </w:p>
    <w:p w14:paraId="05492149" w14:textId="6486FD81" w:rsidR="006335C8" w:rsidRPr="006335C8" w:rsidRDefault="006335C8" w:rsidP="00C2422F">
      <w:pPr>
        <w:spacing w:after="100"/>
        <w:ind w:left="360"/>
        <w:jc w:val="both"/>
        <w:rPr>
          <w:rFonts w:ascii="Roboto" w:eastAsia="Calibri" w:hAnsi="Roboto"/>
          <w:b/>
        </w:rPr>
      </w:pPr>
      <w:proofErr w:type="spellStart"/>
      <w:r w:rsidRPr="006335C8">
        <w:rPr>
          <w:rFonts w:ascii="Roboto" w:eastAsia="Calibri" w:hAnsi="Roboto"/>
          <w:b/>
        </w:rPr>
        <w:t>Digiteerimistööd</w:t>
      </w:r>
      <w:proofErr w:type="spellEnd"/>
      <w:r w:rsidRPr="006335C8">
        <w:rPr>
          <w:rFonts w:ascii="Roboto" w:eastAsia="Calibri" w:hAnsi="Roboto"/>
          <w:b/>
        </w:rPr>
        <w:t xml:space="preserve"> algasid 1. oktoobril 2026 ning hankelepingu kohaselt kestab teenuse osutamine 16 kuud. Seetõttu ulatub tööde tegemine 2028. aasta jaanuari lõpuni ja tegevusi ei ole võimalik lõpetada projekti senise lõpptähtaja, 31. detsembri 2026 jooksul.</w:t>
      </w:r>
    </w:p>
    <w:p w14:paraId="72EB1C19" w14:textId="29B81D2C" w:rsidR="00D20A76" w:rsidRDefault="006335C8" w:rsidP="00C2422F">
      <w:pPr>
        <w:spacing w:after="100"/>
        <w:ind w:left="360"/>
        <w:jc w:val="both"/>
        <w:rPr>
          <w:rFonts w:ascii="Roboto" w:eastAsia="Calibri" w:hAnsi="Roboto"/>
          <w:b/>
        </w:rPr>
      </w:pPr>
      <w:r w:rsidRPr="006335C8">
        <w:rPr>
          <w:rFonts w:ascii="Roboto" w:eastAsia="Calibri" w:hAnsi="Roboto"/>
          <w:b/>
        </w:rPr>
        <w:t xml:space="preserve">Toetuse kasutamine jaotub vastavalt tööde tegelikule ajakavale: 2026. aastal kaetakse ettevalmistuse ja </w:t>
      </w:r>
      <w:proofErr w:type="spellStart"/>
      <w:r w:rsidRPr="006335C8">
        <w:rPr>
          <w:rFonts w:ascii="Roboto" w:eastAsia="Calibri" w:hAnsi="Roboto"/>
          <w:b/>
        </w:rPr>
        <w:t>digiteerimise</w:t>
      </w:r>
      <w:proofErr w:type="spellEnd"/>
      <w:r w:rsidRPr="006335C8">
        <w:rPr>
          <w:rFonts w:ascii="Roboto" w:eastAsia="Calibri" w:hAnsi="Roboto"/>
          <w:b/>
        </w:rPr>
        <w:t xml:space="preserve"> alustamisega seotud kulud, põhiosa </w:t>
      </w:r>
      <w:proofErr w:type="spellStart"/>
      <w:r w:rsidRPr="006335C8">
        <w:rPr>
          <w:rFonts w:ascii="Roboto" w:eastAsia="Calibri" w:hAnsi="Roboto"/>
          <w:b/>
        </w:rPr>
        <w:t>digiteerimistöödest</w:t>
      </w:r>
      <w:proofErr w:type="spellEnd"/>
      <w:r w:rsidRPr="006335C8">
        <w:rPr>
          <w:rFonts w:ascii="Roboto" w:eastAsia="Calibri" w:hAnsi="Roboto"/>
          <w:b/>
        </w:rPr>
        <w:t xml:space="preserve"> ja kuludest langeb 2027. aastasse ning teenuse lõpposa 2028. aasta jaanuari. Seetõttu on vajalik muuta partnerluslepingut ning pikendada projekti elluviimise ja toetuse kasutamise tähtaega, arvestades ka lõppmaksete ja aruandluse jaoks vajaliku ajaga.</w:t>
      </w:r>
    </w:p>
    <w:p w14:paraId="1743FCA0" w14:textId="77777777" w:rsidR="00C2422F" w:rsidRPr="006431DE" w:rsidRDefault="00C2422F" w:rsidP="006335C8">
      <w:pPr>
        <w:spacing w:after="100"/>
        <w:jc w:val="both"/>
        <w:rPr>
          <w:rFonts w:ascii="Roboto" w:eastAsia="Calibri" w:hAnsi="Roboto"/>
          <w:sz w:val="22"/>
          <w:szCs w:val="22"/>
        </w:rPr>
      </w:pPr>
    </w:p>
    <w:p w14:paraId="40A1E84A" w14:textId="4B6B0F7A" w:rsidR="00D20A76" w:rsidRDefault="00D20A76" w:rsidP="00D20A76">
      <w:pPr>
        <w:numPr>
          <w:ilvl w:val="0"/>
          <w:numId w:val="4"/>
        </w:numPr>
        <w:spacing w:after="100"/>
        <w:contextualSpacing/>
        <w:jc w:val="both"/>
        <w:rPr>
          <w:rFonts w:ascii="Roboto" w:eastAsia="Calibri" w:hAnsi="Roboto"/>
          <w:sz w:val="22"/>
          <w:szCs w:val="22"/>
        </w:rPr>
      </w:pPr>
      <w:r w:rsidRPr="06C0ED99">
        <w:rPr>
          <w:rFonts w:ascii="Roboto" w:eastAsia="Calibri" w:hAnsi="Roboto"/>
          <w:sz w:val="22"/>
          <w:szCs w:val="22"/>
        </w:rPr>
        <w:t xml:space="preserve">Aruande koostaja ja </w:t>
      </w:r>
      <w:r>
        <w:rPr>
          <w:rFonts w:ascii="Roboto" w:eastAsia="Calibri" w:hAnsi="Roboto"/>
          <w:sz w:val="22"/>
          <w:szCs w:val="22"/>
        </w:rPr>
        <w:t>partneri</w:t>
      </w:r>
      <w:r w:rsidRPr="06C0ED99">
        <w:rPr>
          <w:rFonts w:ascii="Roboto" w:eastAsia="Calibri" w:hAnsi="Roboto"/>
          <w:sz w:val="22"/>
          <w:szCs w:val="22"/>
        </w:rPr>
        <w:t xml:space="preserve"> esindaja kinnitus andmete õigsuse kohta</w:t>
      </w:r>
    </w:p>
    <w:p w14:paraId="653D8AF8" w14:textId="77777777" w:rsidR="00B95374" w:rsidRPr="006431DE" w:rsidRDefault="00B95374" w:rsidP="00B95374">
      <w:pPr>
        <w:spacing w:after="100"/>
        <w:ind w:left="720"/>
        <w:contextualSpacing/>
        <w:jc w:val="both"/>
        <w:rPr>
          <w:rFonts w:ascii="Roboto" w:eastAsia="Calibri" w:hAnsi="Roboto"/>
          <w:sz w:val="22"/>
          <w:szCs w:val="22"/>
        </w:rPr>
      </w:pPr>
    </w:p>
    <w:tbl>
      <w:tblPr>
        <w:tblW w:w="928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227"/>
        <w:gridCol w:w="6059"/>
      </w:tblGrid>
      <w:tr w:rsidR="00D20A76" w:rsidRPr="006431DE" w14:paraId="5CACBDCE" w14:textId="77777777" w:rsidTr="00E912A9">
        <w:trPr>
          <w:trHeight w:val="300"/>
        </w:trPr>
        <w:tc>
          <w:tcPr>
            <w:tcW w:w="3227" w:type="dxa"/>
          </w:tcPr>
          <w:p w14:paraId="1E592671" w14:textId="77777777" w:rsidR="00D20A76" w:rsidRPr="006431DE" w:rsidRDefault="00D20A76" w:rsidP="00E912A9">
            <w:pPr>
              <w:spacing w:before="40" w:after="100"/>
              <w:jc w:val="both"/>
              <w:rPr>
                <w:rFonts w:ascii="Roboto" w:hAnsi="Roboto"/>
                <w:b/>
                <w:sz w:val="20"/>
                <w:szCs w:val="20"/>
                <w:lang w:eastAsia="fi-FI"/>
              </w:rPr>
            </w:pPr>
            <w:r w:rsidRPr="006431DE">
              <w:rPr>
                <w:rFonts w:ascii="Roboto" w:hAnsi="Roboto"/>
                <w:b/>
                <w:sz w:val="20"/>
                <w:szCs w:val="20"/>
                <w:lang w:eastAsia="fi-FI"/>
              </w:rPr>
              <w:t>Aruande koostaja:</w:t>
            </w:r>
          </w:p>
        </w:tc>
        <w:tc>
          <w:tcPr>
            <w:tcW w:w="6059" w:type="dxa"/>
          </w:tcPr>
          <w:p w14:paraId="5D24826F" w14:textId="1344D9AB" w:rsidR="00D20A76" w:rsidRPr="006431DE" w:rsidRDefault="00B95374" w:rsidP="00E912A9">
            <w:pPr>
              <w:spacing w:before="60" w:after="100"/>
              <w:jc w:val="both"/>
              <w:rPr>
                <w:rFonts w:ascii="Roboto" w:hAnsi="Roboto"/>
                <w:sz w:val="20"/>
                <w:szCs w:val="20"/>
                <w:lang w:eastAsia="fi-FI"/>
              </w:rPr>
            </w:pPr>
            <w:r>
              <w:rPr>
                <w:rFonts w:ascii="Roboto" w:hAnsi="Roboto"/>
                <w:sz w:val="20"/>
                <w:szCs w:val="20"/>
                <w:lang w:eastAsia="fi-FI"/>
              </w:rPr>
              <w:t>Elena Sipria-</w:t>
            </w:r>
            <w:r w:rsidR="00CC1066">
              <w:rPr>
                <w:rFonts w:ascii="Roboto" w:hAnsi="Roboto"/>
                <w:sz w:val="20"/>
                <w:szCs w:val="20"/>
                <w:lang w:eastAsia="fi-FI"/>
              </w:rPr>
              <w:t>M</w:t>
            </w:r>
            <w:r>
              <w:rPr>
                <w:rFonts w:ascii="Roboto" w:hAnsi="Roboto"/>
                <w:sz w:val="20"/>
                <w:szCs w:val="20"/>
                <w:lang w:eastAsia="fi-FI"/>
              </w:rPr>
              <w:t>ironov</w:t>
            </w:r>
          </w:p>
        </w:tc>
      </w:tr>
      <w:tr w:rsidR="00D20A76" w:rsidRPr="006431DE" w14:paraId="00E38F1B" w14:textId="77777777" w:rsidTr="00E912A9">
        <w:trPr>
          <w:trHeight w:val="300"/>
        </w:trPr>
        <w:tc>
          <w:tcPr>
            <w:tcW w:w="3227" w:type="dxa"/>
          </w:tcPr>
          <w:p w14:paraId="69FA6DBC" w14:textId="77777777" w:rsidR="00D20A76" w:rsidRPr="006431DE" w:rsidRDefault="00D20A76" w:rsidP="00E912A9">
            <w:pPr>
              <w:spacing w:before="40" w:after="100"/>
              <w:jc w:val="both"/>
              <w:rPr>
                <w:rFonts w:ascii="Roboto" w:hAnsi="Roboto"/>
                <w:b/>
                <w:sz w:val="20"/>
                <w:szCs w:val="20"/>
                <w:lang w:eastAsia="fi-FI"/>
              </w:rPr>
            </w:pPr>
            <w:r w:rsidRPr="006431DE">
              <w:rPr>
                <w:rFonts w:ascii="Roboto" w:hAnsi="Roboto"/>
                <w:b/>
                <w:sz w:val="20"/>
                <w:szCs w:val="20"/>
                <w:lang w:eastAsia="fi-FI"/>
              </w:rPr>
              <w:t>Allkirjaõiguslik isik:</w:t>
            </w:r>
          </w:p>
        </w:tc>
        <w:tc>
          <w:tcPr>
            <w:tcW w:w="6059" w:type="dxa"/>
          </w:tcPr>
          <w:p w14:paraId="4750C6B3" w14:textId="2D1A4324" w:rsidR="00D20A76" w:rsidRPr="006431DE" w:rsidRDefault="003815CE" w:rsidP="00E912A9">
            <w:pPr>
              <w:spacing w:before="60" w:after="100"/>
              <w:jc w:val="both"/>
              <w:rPr>
                <w:rFonts w:ascii="Roboto" w:hAnsi="Roboto"/>
                <w:sz w:val="20"/>
                <w:szCs w:val="20"/>
                <w:lang w:eastAsia="fi-FI"/>
              </w:rPr>
            </w:pPr>
            <w:r>
              <w:rPr>
                <w:rFonts w:ascii="Roboto" w:hAnsi="Roboto"/>
                <w:sz w:val="20"/>
                <w:szCs w:val="20"/>
                <w:lang w:eastAsia="fi-FI"/>
              </w:rPr>
              <w:t xml:space="preserve"> </w:t>
            </w:r>
            <w:r w:rsidR="00CC1066">
              <w:rPr>
                <w:rFonts w:ascii="Roboto" w:hAnsi="Roboto"/>
                <w:sz w:val="20"/>
                <w:szCs w:val="20"/>
                <w:lang w:eastAsia="fi-FI"/>
              </w:rPr>
              <w:t>Siret Rutiku</w:t>
            </w:r>
          </w:p>
        </w:tc>
      </w:tr>
    </w:tbl>
    <w:p w14:paraId="34F5BCA0" w14:textId="77777777" w:rsidR="00D20A76" w:rsidRDefault="00D20A76" w:rsidP="00D20A76">
      <w:pPr>
        <w:suppressAutoHyphens/>
        <w:spacing w:afterLines="100" w:after="240"/>
        <w:jc w:val="both"/>
        <w:rPr>
          <w:rFonts w:ascii="Roboto" w:eastAsia="Calibri" w:hAnsi="Roboto"/>
          <w:b/>
          <w:bCs/>
          <w:sz w:val="22"/>
          <w:szCs w:val="22"/>
        </w:rPr>
      </w:pPr>
    </w:p>
    <w:p w14:paraId="52521A58" w14:textId="6445C13F" w:rsidR="00D20A76" w:rsidRDefault="00D20A76" w:rsidP="00D20A76">
      <w:pPr>
        <w:suppressAutoHyphens/>
        <w:spacing w:afterLines="100" w:after="240"/>
        <w:jc w:val="both"/>
        <w:rPr>
          <w:i/>
        </w:rPr>
      </w:pPr>
      <w:r>
        <w:t>/</w:t>
      </w:r>
      <w:r>
        <w:rPr>
          <w:i/>
        </w:rPr>
        <w:t>allkirjastatud digitaalselt/</w:t>
      </w:r>
      <w:r>
        <w:tab/>
      </w:r>
      <w:r>
        <w:tab/>
      </w:r>
      <w:r>
        <w:tab/>
      </w:r>
      <w:r>
        <w:tab/>
      </w:r>
      <w:r>
        <w:tab/>
      </w:r>
    </w:p>
    <w:p w14:paraId="32C98D9B" w14:textId="1E41E1D3" w:rsidR="00D20A76" w:rsidRDefault="00CC1066" w:rsidP="00D20A76">
      <w:pPr>
        <w:numPr>
          <w:ilvl w:val="0"/>
          <w:numId w:val="1"/>
        </w:numPr>
        <w:suppressAutoHyphens/>
        <w:spacing w:afterLines="100" w:after="240"/>
        <w:jc w:val="both"/>
        <w:rPr>
          <w:b/>
        </w:rPr>
      </w:pPr>
      <w:r>
        <w:rPr>
          <w:b/>
          <w:bCs/>
        </w:rPr>
        <w:t>Siret Rutiku</w:t>
      </w:r>
      <w:r w:rsidR="00D20A76">
        <w:tab/>
      </w:r>
      <w:r w:rsidR="00D20A76">
        <w:tab/>
      </w:r>
      <w:r w:rsidR="00D20A76">
        <w:tab/>
      </w:r>
      <w:r w:rsidR="00D20A76">
        <w:tab/>
      </w:r>
    </w:p>
    <w:p w14:paraId="7B071F8E" w14:textId="2306EDDD" w:rsidR="00CC1066" w:rsidRDefault="00CC1066" w:rsidP="00D20A76">
      <w:pPr>
        <w:spacing w:afterLines="100" w:after="240"/>
        <w:jc w:val="both"/>
      </w:pPr>
      <w:r w:rsidRPr="00CC1066">
        <w:t>TÜ grandikeskuse juhataja</w:t>
      </w:r>
    </w:p>
    <w:p w14:paraId="2F34425F" w14:textId="713CB07D" w:rsidR="00D20A76" w:rsidRPr="003815CE" w:rsidRDefault="00D20A76" w:rsidP="00D20A76">
      <w:pPr>
        <w:spacing w:afterLines="100" w:after="240"/>
        <w:jc w:val="both"/>
        <w:rPr>
          <w:b/>
          <w:bCs/>
        </w:rPr>
      </w:pPr>
      <w:r w:rsidRPr="003815CE">
        <w:rPr>
          <w:b/>
          <w:bCs/>
        </w:rPr>
        <w:tab/>
      </w:r>
      <w:r w:rsidRPr="003815CE">
        <w:rPr>
          <w:b/>
          <w:bCs/>
        </w:rPr>
        <w:tab/>
      </w:r>
      <w:r w:rsidRPr="003815CE">
        <w:rPr>
          <w:b/>
          <w:bCs/>
        </w:rPr>
        <w:tab/>
      </w:r>
      <w:r w:rsidRPr="003815CE">
        <w:rPr>
          <w:b/>
          <w:bCs/>
        </w:rPr>
        <w:tab/>
      </w:r>
      <w:r w:rsidRPr="003815CE">
        <w:rPr>
          <w:b/>
          <w:bCs/>
        </w:rPr>
        <w:tab/>
      </w:r>
      <w:r w:rsidRPr="003815CE">
        <w:rPr>
          <w:b/>
          <w:bCs/>
        </w:rPr>
        <w:tab/>
      </w:r>
      <w:r w:rsidRPr="003815CE">
        <w:rPr>
          <w:b/>
          <w:bCs/>
        </w:rPr>
        <w:tab/>
      </w:r>
    </w:p>
    <w:p w14:paraId="02E2FBD3" w14:textId="77777777" w:rsidR="00D20A76" w:rsidRDefault="00D20A76" w:rsidP="00D20A76">
      <w:pPr>
        <w:widowControl w:val="0"/>
        <w:numPr>
          <w:ilvl w:val="0"/>
          <w:numId w:val="1"/>
        </w:numPr>
        <w:suppressAutoHyphens/>
        <w:autoSpaceDE w:val="0"/>
        <w:autoSpaceDN w:val="0"/>
        <w:adjustRightInd w:val="0"/>
        <w:spacing w:afterLines="100" w:after="240"/>
        <w:jc w:val="both"/>
      </w:pPr>
    </w:p>
    <w:p w14:paraId="58DB4F48" w14:textId="77777777" w:rsidR="00971243" w:rsidRDefault="00971243" w:rsidP="002632F8">
      <w:pPr>
        <w:pStyle w:val="ListParagraph"/>
        <w:suppressAutoHyphens/>
        <w:spacing w:afterLines="100" w:after="240"/>
        <w:ind w:left="0"/>
        <w:contextualSpacing w:val="0"/>
        <w:jc w:val="both"/>
      </w:pPr>
    </w:p>
    <w:sectPr w:rsidR="00971243" w:rsidSect="00D514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w:altName w:val="Arial"/>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3E7DF8"/>
    <w:multiLevelType w:val="hybridMultilevel"/>
    <w:tmpl w:val="15326384"/>
    <w:lvl w:ilvl="0" w:tplc="1796530A">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2529502A"/>
    <w:multiLevelType w:val="multilevel"/>
    <w:tmpl w:val="0425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654C5C7A"/>
    <w:multiLevelType w:val="multilevel"/>
    <w:tmpl w:val="0D9A5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905B95"/>
    <w:multiLevelType w:val="hybridMultilevel"/>
    <w:tmpl w:val="363E6B08"/>
    <w:lvl w:ilvl="0" w:tplc="8006F2F8">
      <w:start w:val="5"/>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7646337B"/>
    <w:multiLevelType w:val="hybridMultilevel"/>
    <w:tmpl w:val="A712E838"/>
    <w:lvl w:ilvl="0" w:tplc="1796530A">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5"/>
  </w:num>
  <w:num w:numId="4">
    <w:abstractNumId w:val="4"/>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A76"/>
    <w:rsid w:val="0015381A"/>
    <w:rsid w:val="001D0866"/>
    <w:rsid w:val="002632F8"/>
    <w:rsid w:val="0027159D"/>
    <w:rsid w:val="002A451C"/>
    <w:rsid w:val="003621DA"/>
    <w:rsid w:val="003815CE"/>
    <w:rsid w:val="00442B24"/>
    <w:rsid w:val="00504F95"/>
    <w:rsid w:val="00520BE7"/>
    <w:rsid w:val="005C9BC8"/>
    <w:rsid w:val="005D32C2"/>
    <w:rsid w:val="005E3337"/>
    <w:rsid w:val="00632F22"/>
    <w:rsid w:val="006335C8"/>
    <w:rsid w:val="00710D23"/>
    <w:rsid w:val="007A5654"/>
    <w:rsid w:val="008F6613"/>
    <w:rsid w:val="009102AF"/>
    <w:rsid w:val="00971243"/>
    <w:rsid w:val="00A33DE5"/>
    <w:rsid w:val="00A74719"/>
    <w:rsid w:val="00A8177D"/>
    <w:rsid w:val="00AE01A8"/>
    <w:rsid w:val="00AF79F6"/>
    <w:rsid w:val="00B31A40"/>
    <w:rsid w:val="00B600AA"/>
    <w:rsid w:val="00B95374"/>
    <w:rsid w:val="00BB1BF4"/>
    <w:rsid w:val="00C2422F"/>
    <w:rsid w:val="00CC1066"/>
    <w:rsid w:val="00D15117"/>
    <w:rsid w:val="00D20A76"/>
    <w:rsid w:val="00D53A1D"/>
    <w:rsid w:val="00DD0302"/>
    <w:rsid w:val="00F97753"/>
    <w:rsid w:val="00FB74DF"/>
    <w:rsid w:val="00FC7B94"/>
    <w:rsid w:val="00FE7B45"/>
    <w:rsid w:val="00FF199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7D55F"/>
  <w15:chartTrackingRefBased/>
  <w15:docId w15:val="{E17CE3E7-49C3-4F09-ACEB-00DE4176B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0A76"/>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link w:val="Heading1Char"/>
    <w:uiPriority w:val="9"/>
    <w:qFormat/>
    <w:rsid w:val="00710D23"/>
    <w:pPr>
      <w:keepNext/>
      <w:numPr>
        <w:numId w:val="6"/>
      </w:numPr>
      <w:spacing w:before="240" w:line="252" w:lineRule="auto"/>
      <w:outlineLvl w:val="0"/>
    </w:pPr>
    <w:rPr>
      <w:rFonts w:eastAsiaTheme="minorHAnsi"/>
      <w:b/>
      <w:bCs/>
      <w:kern w:val="36"/>
      <w:sz w:val="28"/>
      <w:szCs w:val="28"/>
    </w:rPr>
  </w:style>
  <w:style w:type="paragraph" w:styleId="Heading2">
    <w:name w:val="heading 2"/>
    <w:basedOn w:val="Normal"/>
    <w:link w:val="Heading2Char"/>
    <w:uiPriority w:val="9"/>
    <w:semiHidden/>
    <w:unhideWhenUsed/>
    <w:qFormat/>
    <w:rsid w:val="00710D23"/>
    <w:pPr>
      <w:keepNext/>
      <w:numPr>
        <w:ilvl w:val="1"/>
        <w:numId w:val="6"/>
      </w:numPr>
      <w:spacing w:before="120" w:after="120" w:line="252" w:lineRule="auto"/>
      <w:outlineLvl w:val="1"/>
    </w:pPr>
    <w:rPr>
      <w:rFonts w:eastAsiaTheme="minorHAnsi"/>
      <w:b/>
      <w:bCs/>
    </w:rPr>
  </w:style>
  <w:style w:type="paragraph" w:styleId="Heading3">
    <w:name w:val="heading 3"/>
    <w:basedOn w:val="Normal"/>
    <w:link w:val="Heading3Char"/>
    <w:uiPriority w:val="9"/>
    <w:semiHidden/>
    <w:unhideWhenUsed/>
    <w:qFormat/>
    <w:rsid w:val="00710D23"/>
    <w:pPr>
      <w:keepNext/>
      <w:numPr>
        <w:ilvl w:val="2"/>
        <w:numId w:val="6"/>
      </w:numPr>
      <w:spacing w:before="40" w:line="252" w:lineRule="auto"/>
      <w:outlineLvl w:val="2"/>
    </w:pPr>
    <w:rPr>
      <w:rFonts w:eastAsiaTheme="minorHAnsi"/>
    </w:rPr>
  </w:style>
  <w:style w:type="paragraph" w:styleId="Heading4">
    <w:name w:val="heading 4"/>
    <w:basedOn w:val="Normal"/>
    <w:link w:val="Heading4Char"/>
    <w:uiPriority w:val="9"/>
    <w:semiHidden/>
    <w:unhideWhenUsed/>
    <w:qFormat/>
    <w:rsid w:val="00710D23"/>
    <w:pPr>
      <w:keepNext/>
      <w:numPr>
        <w:ilvl w:val="3"/>
        <w:numId w:val="6"/>
      </w:numPr>
      <w:spacing w:before="40" w:line="252" w:lineRule="auto"/>
      <w:outlineLvl w:val="3"/>
    </w:pPr>
    <w:rPr>
      <w:rFonts w:ascii="Calibri Light" w:eastAsiaTheme="minorHAnsi" w:hAnsi="Calibri Light" w:cs="Calibri Light"/>
      <w:i/>
      <w:iCs/>
      <w:color w:val="2F5496"/>
    </w:rPr>
  </w:style>
  <w:style w:type="paragraph" w:styleId="Heading5">
    <w:name w:val="heading 5"/>
    <w:basedOn w:val="Normal"/>
    <w:link w:val="Heading5Char"/>
    <w:uiPriority w:val="9"/>
    <w:semiHidden/>
    <w:unhideWhenUsed/>
    <w:qFormat/>
    <w:rsid w:val="00710D23"/>
    <w:pPr>
      <w:keepNext/>
      <w:numPr>
        <w:ilvl w:val="4"/>
        <w:numId w:val="6"/>
      </w:numPr>
      <w:spacing w:before="40" w:line="252" w:lineRule="auto"/>
      <w:outlineLvl w:val="4"/>
    </w:pPr>
    <w:rPr>
      <w:rFonts w:ascii="Calibri Light" w:eastAsiaTheme="minorHAnsi" w:hAnsi="Calibri Light" w:cs="Calibri Light"/>
      <w:color w:val="2F5496"/>
    </w:rPr>
  </w:style>
  <w:style w:type="paragraph" w:styleId="Heading6">
    <w:name w:val="heading 6"/>
    <w:basedOn w:val="Normal"/>
    <w:link w:val="Heading6Char"/>
    <w:uiPriority w:val="9"/>
    <w:semiHidden/>
    <w:unhideWhenUsed/>
    <w:qFormat/>
    <w:rsid w:val="00710D23"/>
    <w:pPr>
      <w:keepNext/>
      <w:numPr>
        <w:ilvl w:val="5"/>
        <w:numId w:val="6"/>
      </w:numPr>
      <w:spacing w:before="40" w:line="252" w:lineRule="auto"/>
      <w:outlineLvl w:val="5"/>
    </w:pPr>
    <w:rPr>
      <w:rFonts w:ascii="Calibri Light" w:eastAsiaTheme="minorHAnsi" w:hAnsi="Calibri Light" w:cs="Calibri Light"/>
      <w:color w:val="1F3763"/>
    </w:rPr>
  </w:style>
  <w:style w:type="paragraph" w:styleId="Heading7">
    <w:name w:val="heading 7"/>
    <w:basedOn w:val="Normal"/>
    <w:link w:val="Heading7Char"/>
    <w:uiPriority w:val="9"/>
    <w:semiHidden/>
    <w:unhideWhenUsed/>
    <w:qFormat/>
    <w:rsid w:val="00710D23"/>
    <w:pPr>
      <w:keepNext/>
      <w:numPr>
        <w:ilvl w:val="6"/>
        <w:numId w:val="6"/>
      </w:numPr>
      <w:spacing w:before="40" w:line="252" w:lineRule="auto"/>
      <w:outlineLvl w:val="6"/>
    </w:pPr>
    <w:rPr>
      <w:rFonts w:ascii="Calibri Light" w:eastAsiaTheme="minorHAnsi" w:hAnsi="Calibri Light" w:cs="Calibri Light"/>
      <w:i/>
      <w:iCs/>
      <w:color w:val="1F3763"/>
    </w:rPr>
  </w:style>
  <w:style w:type="paragraph" w:styleId="Heading8">
    <w:name w:val="heading 8"/>
    <w:basedOn w:val="Normal"/>
    <w:link w:val="Heading8Char"/>
    <w:uiPriority w:val="9"/>
    <w:semiHidden/>
    <w:unhideWhenUsed/>
    <w:qFormat/>
    <w:rsid w:val="00710D23"/>
    <w:pPr>
      <w:keepNext/>
      <w:numPr>
        <w:ilvl w:val="7"/>
        <w:numId w:val="6"/>
      </w:numPr>
      <w:spacing w:before="40" w:line="252" w:lineRule="auto"/>
      <w:outlineLvl w:val="7"/>
    </w:pPr>
    <w:rPr>
      <w:rFonts w:ascii="Calibri Light" w:eastAsiaTheme="minorHAnsi" w:hAnsi="Calibri Light" w:cs="Calibri Light"/>
      <w:color w:val="272727"/>
      <w:sz w:val="21"/>
      <w:szCs w:val="21"/>
    </w:rPr>
  </w:style>
  <w:style w:type="paragraph" w:styleId="Heading9">
    <w:name w:val="heading 9"/>
    <w:basedOn w:val="Normal"/>
    <w:link w:val="Heading9Char"/>
    <w:uiPriority w:val="9"/>
    <w:semiHidden/>
    <w:unhideWhenUsed/>
    <w:qFormat/>
    <w:rsid w:val="00710D23"/>
    <w:pPr>
      <w:keepNext/>
      <w:numPr>
        <w:ilvl w:val="8"/>
        <w:numId w:val="6"/>
      </w:numPr>
      <w:spacing w:before="40" w:line="252" w:lineRule="auto"/>
      <w:outlineLvl w:val="8"/>
    </w:pPr>
    <w:rPr>
      <w:rFonts w:ascii="Calibri Light" w:eastAsiaTheme="minorHAnsi" w:hAnsi="Calibri Light" w:cs="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0A76"/>
    <w:pPr>
      <w:ind w:left="720"/>
      <w:contextualSpacing/>
    </w:pPr>
  </w:style>
  <w:style w:type="table" w:customStyle="1" w:styleId="Kontuurtabel1">
    <w:name w:val="Kontuurtabel1"/>
    <w:basedOn w:val="TableNormal"/>
    <w:next w:val="TableGrid"/>
    <w:uiPriority w:val="39"/>
    <w:rsid w:val="00D20A76"/>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20A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1BF4"/>
    <w:rPr>
      <w:color w:val="0000FF"/>
      <w:u w:val="single"/>
    </w:rPr>
  </w:style>
  <w:style w:type="character" w:customStyle="1" w:styleId="UnresolvedMention">
    <w:name w:val="Unresolved Mention"/>
    <w:basedOn w:val="DefaultParagraphFont"/>
    <w:uiPriority w:val="99"/>
    <w:semiHidden/>
    <w:unhideWhenUsed/>
    <w:rsid w:val="00BB1BF4"/>
    <w:rPr>
      <w:color w:val="605E5C"/>
      <w:shd w:val="clear" w:color="auto" w:fill="E1DFDD"/>
    </w:rPr>
  </w:style>
  <w:style w:type="character" w:customStyle="1" w:styleId="Heading1Char">
    <w:name w:val="Heading 1 Char"/>
    <w:basedOn w:val="DefaultParagraphFont"/>
    <w:link w:val="Heading1"/>
    <w:uiPriority w:val="9"/>
    <w:rsid w:val="00710D23"/>
    <w:rPr>
      <w:rFonts w:ascii="Times New Roman" w:hAnsi="Times New Roman" w:cs="Times New Roman"/>
      <w:b/>
      <w:bCs/>
      <w:kern w:val="36"/>
      <w:sz w:val="28"/>
      <w:szCs w:val="28"/>
      <w14:ligatures w14:val="none"/>
    </w:rPr>
  </w:style>
  <w:style w:type="character" w:customStyle="1" w:styleId="Heading2Char">
    <w:name w:val="Heading 2 Char"/>
    <w:basedOn w:val="DefaultParagraphFont"/>
    <w:link w:val="Heading2"/>
    <w:uiPriority w:val="9"/>
    <w:semiHidden/>
    <w:rsid w:val="00710D23"/>
    <w:rPr>
      <w:rFonts w:ascii="Times New Roman" w:hAnsi="Times New Roman" w:cs="Times New Roman"/>
      <w:b/>
      <w:bCs/>
      <w:kern w:val="0"/>
      <w:sz w:val="24"/>
      <w:szCs w:val="24"/>
      <w14:ligatures w14:val="none"/>
    </w:rPr>
  </w:style>
  <w:style w:type="character" w:customStyle="1" w:styleId="Heading3Char">
    <w:name w:val="Heading 3 Char"/>
    <w:basedOn w:val="DefaultParagraphFont"/>
    <w:link w:val="Heading3"/>
    <w:uiPriority w:val="9"/>
    <w:semiHidden/>
    <w:rsid w:val="00710D23"/>
    <w:rPr>
      <w:rFonts w:ascii="Times New Roman" w:hAnsi="Times New Roman" w:cs="Times New Roman"/>
      <w:kern w:val="0"/>
      <w:sz w:val="24"/>
      <w:szCs w:val="24"/>
      <w14:ligatures w14:val="none"/>
    </w:rPr>
  </w:style>
  <w:style w:type="character" w:customStyle="1" w:styleId="Heading4Char">
    <w:name w:val="Heading 4 Char"/>
    <w:basedOn w:val="DefaultParagraphFont"/>
    <w:link w:val="Heading4"/>
    <w:uiPriority w:val="9"/>
    <w:semiHidden/>
    <w:rsid w:val="00710D23"/>
    <w:rPr>
      <w:rFonts w:ascii="Calibri Light" w:hAnsi="Calibri Light" w:cs="Calibri Light"/>
      <w:i/>
      <w:iCs/>
      <w:color w:val="2F5496"/>
      <w:kern w:val="0"/>
      <w:sz w:val="24"/>
      <w:szCs w:val="24"/>
      <w14:ligatures w14:val="none"/>
    </w:rPr>
  </w:style>
  <w:style w:type="character" w:customStyle="1" w:styleId="Heading5Char">
    <w:name w:val="Heading 5 Char"/>
    <w:basedOn w:val="DefaultParagraphFont"/>
    <w:link w:val="Heading5"/>
    <w:uiPriority w:val="9"/>
    <w:semiHidden/>
    <w:rsid w:val="00710D23"/>
    <w:rPr>
      <w:rFonts w:ascii="Calibri Light" w:hAnsi="Calibri Light" w:cs="Calibri Light"/>
      <w:color w:val="2F5496"/>
      <w:kern w:val="0"/>
      <w:sz w:val="24"/>
      <w:szCs w:val="24"/>
      <w14:ligatures w14:val="none"/>
    </w:rPr>
  </w:style>
  <w:style w:type="character" w:customStyle="1" w:styleId="Heading6Char">
    <w:name w:val="Heading 6 Char"/>
    <w:basedOn w:val="DefaultParagraphFont"/>
    <w:link w:val="Heading6"/>
    <w:uiPriority w:val="9"/>
    <w:semiHidden/>
    <w:rsid w:val="00710D23"/>
    <w:rPr>
      <w:rFonts w:ascii="Calibri Light" w:hAnsi="Calibri Light" w:cs="Calibri Light"/>
      <w:color w:val="1F3763"/>
      <w:kern w:val="0"/>
      <w:sz w:val="24"/>
      <w:szCs w:val="24"/>
      <w14:ligatures w14:val="none"/>
    </w:rPr>
  </w:style>
  <w:style w:type="character" w:customStyle="1" w:styleId="Heading7Char">
    <w:name w:val="Heading 7 Char"/>
    <w:basedOn w:val="DefaultParagraphFont"/>
    <w:link w:val="Heading7"/>
    <w:uiPriority w:val="9"/>
    <w:semiHidden/>
    <w:rsid w:val="00710D23"/>
    <w:rPr>
      <w:rFonts w:ascii="Calibri Light" w:hAnsi="Calibri Light" w:cs="Calibri Light"/>
      <w:i/>
      <w:iCs/>
      <w:color w:val="1F3763"/>
      <w:kern w:val="0"/>
      <w:sz w:val="24"/>
      <w:szCs w:val="24"/>
      <w14:ligatures w14:val="none"/>
    </w:rPr>
  </w:style>
  <w:style w:type="character" w:customStyle="1" w:styleId="Heading8Char">
    <w:name w:val="Heading 8 Char"/>
    <w:basedOn w:val="DefaultParagraphFont"/>
    <w:link w:val="Heading8"/>
    <w:uiPriority w:val="9"/>
    <w:semiHidden/>
    <w:rsid w:val="00710D23"/>
    <w:rPr>
      <w:rFonts w:ascii="Calibri Light" w:hAnsi="Calibri Light" w:cs="Calibri Light"/>
      <w:color w:val="272727"/>
      <w:kern w:val="0"/>
      <w:sz w:val="21"/>
      <w:szCs w:val="21"/>
      <w14:ligatures w14:val="none"/>
    </w:rPr>
  </w:style>
  <w:style w:type="character" w:customStyle="1" w:styleId="Heading9Char">
    <w:name w:val="Heading 9 Char"/>
    <w:basedOn w:val="DefaultParagraphFont"/>
    <w:link w:val="Heading9"/>
    <w:uiPriority w:val="9"/>
    <w:semiHidden/>
    <w:rsid w:val="00710D23"/>
    <w:rPr>
      <w:rFonts w:ascii="Calibri Light" w:hAnsi="Calibri Light" w:cs="Calibri Light"/>
      <w:i/>
      <w:iCs/>
      <w:color w:val="272727"/>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573298">
      <w:bodyDiv w:val="1"/>
      <w:marLeft w:val="0"/>
      <w:marRight w:val="0"/>
      <w:marTop w:val="0"/>
      <w:marBottom w:val="0"/>
      <w:divBdr>
        <w:top w:val="none" w:sz="0" w:space="0" w:color="auto"/>
        <w:left w:val="none" w:sz="0" w:space="0" w:color="auto"/>
        <w:bottom w:val="none" w:sz="0" w:space="0" w:color="auto"/>
        <w:right w:val="none" w:sz="0" w:space="0" w:color="auto"/>
      </w:divBdr>
    </w:div>
    <w:div w:id="581649045">
      <w:bodyDiv w:val="1"/>
      <w:marLeft w:val="0"/>
      <w:marRight w:val="0"/>
      <w:marTop w:val="0"/>
      <w:marBottom w:val="0"/>
      <w:divBdr>
        <w:top w:val="none" w:sz="0" w:space="0" w:color="auto"/>
        <w:left w:val="none" w:sz="0" w:space="0" w:color="auto"/>
        <w:bottom w:val="none" w:sz="0" w:space="0" w:color="auto"/>
        <w:right w:val="none" w:sz="0" w:space="0" w:color="auto"/>
      </w:divBdr>
      <w:divsChild>
        <w:div w:id="1636982268">
          <w:marLeft w:val="0"/>
          <w:marRight w:val="0"/>
          <w:marTop w:val="0"/>
          <w:marBottom w:val="0"/>
          <w:divBdr>
            <w:top w:val="none" w:sz="0" w:space="0" w:color="auto"/>
            <w:left w:val="none" w:sz="0" w:space="0" w:color="auto"/>
            <w:bottom w:val="none" w:sz="0" w:space="0" w:color="auto"/>
            <w:right w:val="none" w:sz="0" w:space="0" w:color="auto"/>
          </w:divBdr>
        </w:div>
      </w:divsChild>
    </w:div>
    <w:div w:id="1276448677">
      <w:bodyDiv w:val="1"/>
      <w:marLeft w:val="0"/>
      <w:marRight w:val="0"/>
      <w:marTop w:val="0"/>
      <w:marBottom w:val="0"/>
      <w:divBdr>
        <w:top w:val="none" w:sz="0" w:space="0" w:color="auto"/>
        <w:left w:val="none" w:sz="0" w:space="0" w:color="auto"/>
        <w:bottom w:val="none" w:sz="0" w:space="0" w:color="auto"/>
        <w:right w:val="none" w:sz="0" w:space="0" w:color="auto"/>
      </w:divBdr>
    </w:div>
    <w:div w:id="1820075384">
      <w:bodyDiv w:val="1"/>
      <w:marLeft w:val="0"/>
      <w:marRight w:val="0"/>
      <w:marTop w:val="0"/>
      <w:marBottom w:val="0"/>
      <w:divBdr>
        <w:top w:val="none" w:sz="0" w:space="0" w:color="auto"/>
        <w:left w:val="none" w:sz="0" w:space="0" w:color="auto"/>
        <w:bottom w:val="none" w:sz="0" w:space="0" w:color="auto"/>
        <w:right w:val="none" w:sz="0" w:space="0" w:color="auto"/>
      </w:divBdr>
      <w:divsChild>
        <w:div w:id="6610872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0d77bdf0-324d-4613-bfac-7144efcec8b1" xsi:nil="true"/>
    <_ip_UnifiedCompliancePolicyProperties xmlns="http://schemas.microsoft.com/sharepoint/v3" xsi:nil="true"/>
    <lcf76f155ced4ddcb4097134ff3c332f xmlns="1172c2f9-ed27-4440-9e19-927c382e3b8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A1D7C57DB1AED40A90CCEFC71E13A13" ma:contentTypeVersion="20" ma:contentTypeDescription="Loo uus dokument" ma:contentTypeScope="" ma:versionID="907eb28bbc50cf5421ef703ae7386b29">
  <xsd:schema xmlns:xsd="http://www.w3.org/2001/XMLSchema" xmlns:xs="http://www.w3.org/2001/XMLSchema" xmlns:p="http://schemas.microsoft.com/office/2006/metadata/properties" xmlns:ns1="http://schemas.microsoft.com/sharepoint/v3" xmlns:ns2="1172c2f9-ed27-4440-9e19-927c382e3b8e" xmlns:ns3="0d77bdf0-324d-4613-bfac-7144efcec8b1" targetNamespace="http://schemas.microsoft.com/office/2006/metadata/properties" ma:root="true" ma:fieldsID="5f1c1f65ddae35d8397c213a638f332a" ns1:_="" ns2:_="" ns3:_="">
    <xsd:import namespace="http://schemas.microsoft.com/sharepoint/v3"/>
    <xsd:import namespace="1172c2f9-ed27-4440-9e19-927c382e3b8e"/>
    <xsd:import namespace="0d77bdf0-324d-4613-bfac-7144efcec8b1"/>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Ühtse nõuetele vastavuse poliitika atribuudid" ma:hidden="true" ma:internalName="_ip_UnifiedCompliancePolicyProperties">
      <xsd:simpleType>
        <xsd:restriction base="dms:Note"/>
      </xsd:simpleType>
    </xsd:element>
    <xsd:element name="_ip_UnifiedCompliancePolicyUIAction" ma:index="11" nillable="true" ma:displayName="Ühtse nõuetele vastavuse poliitika kasutajaliidesetoim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72c2f9-ed27-4440-9e19-927c382e3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Pildisildid" ma:readOnly="false" ma:fieldId="{5cf76f15-5ced-4ddc-b409-7134ff3c332f}" ma:taxonomyMulti="true" ma:sspId="48776a30-dc0b-49a2-aa1e-c2fe56b337b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77bdf0-324d-4613-bfac-7144efcec8b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ae9eaec-c95d-4655-a1c7-43e2a1597005}" ma:internalName="TaxCatchAll" ma:showField="CatchAllData" ma:web="0d77bdf0-324d-4613-bfac-7144efcec8b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Ühiskasutusse andmise üksikasjad"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912D2A-A5BB-4ED1-981F-F2CE0681CC83}">
  <ds:schemaRefs>
    <ds:schemaRef ds:uri="http://schemas.microsoft.com/office/2006/metadata/properties"/>
    <ds:schemaRef ds:uri="http://schemas.microsoft.com/office/infopath/2007/PartnerControls"/>
    <ds:schemaRef ds:uri="http://schemas.microsoft.com/sharepoint/v3"/>
    <ds:schemaRef ds:uri="0d77bdf0-324d-4613-bfac-7144efcec8b1"/>
    <ds:schemaRef ds:uri="1172c2f9-ed27-4440-9e19-927c382e3b8e"/>
  </ds:schemaRefs>
</ds:datastoreItem>
</file>

<file path=customXml/itemProps2.xml><?xml version="1.0" encoding="utf-8"?>
<ds:datastoreItem xmlns:ds="http://schemas.openxmlformats.org/officeDocument/2006/customXml" ds:itemID="{620C4CE2-7F2F-4E89-BD02-F7B1072B4F04}">
  <ds:schemaRefs>
    <ds:schemaRef ds:uri="http://schemas.microsoft.com/sharepoint/v3/contenttype/forms"/>
  </ds:schemaRefs>
</ds:datastoreItem>
</file>

<file path=customXml/itemProps3.xml><?xml version="1.0" encoding="utf-8"?>
<ds:datastoreItem xmlns:ds="http://schemas.openxmlformats.org/officeDocument/2006/customXml" ds:itemID="{40C87864-A999-42C1-9A9E-7C4316BD87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172c2f9-ed27-4440-9e19-927c382e3b8e"/>
    <ds:schemaRef ds:uri="0d77bdf0-324d-4613-bfac-7144efcec8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3</Pages>
  <Words>605</Words>
  <Characters>3450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Kuusik</dc:creator>
  <cp:keywords/>
  <dc:description/>
  <cp:lastModifiedBy>Annela Oona</cp:lastModifiedBy>
  <cp:revision>10</cp:revision>
  <dcterms:created xsi:type="dcterms:W3CDTF">2026-10-12T10:00:00Z</dcterms:created>
  <dcterms:modified xsi:type="dcterms:W3CDTF">2026-10-30T08:49:00Z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0x010100FA1D7C57DB1AED40A90CCEFC71E13A13</vt:lpwstr>
  </property>
  <property fmtid="{D5CDD505-2E9C-101B-9397-08002B2CF9AE}" pid="3" name="MediaServiceImageTags">
    <vt:lpwstr/>
  </property>
</Properties>
</file>